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701C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66BAA2D5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2105BC38" w14:textId="77777777" w:rsidR="00FA56DE" w:rsidRDefault="00F21457" w:rsidP="00243759"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8F2FE0">
        <w:t>5</w:t>
      </w:r>
      <w:r w:rsidR="00FA56DE">
        <w:rPr>
          <w:lang w:val="sr-Cyrl-CS"/>
        </w:rPr>
        <w:t>-3</w:t>
      </w:r>
    </w:p>
    <w:p w14:paraId="741266F7" w14:textId="21FE6DE4" w:rsidR="00477A90" w:rsidRPr="00143A64" w:rsidRDefault="008F2FE0" w:rsidP="00243759">
      <w:r>
        <w:t>ДАНА.:</w:t>
      </w:r>
      <w:r w:rsidR="0052693F">
        <w:rPr>
          <w:lang w:val="sr-Cyrl-CS"/>
        </w:rPr>
        <w:t xml:space="preserve"> </w:t>
      </w:r>
      <w:r w:rsidR="00143A64">
        <w:t>20.03.2020</w:t>
      </w:r>
    </w:p>
    <w:p w14:paraId="0104FB89" w14:textId="77777777" w:rsidR="00FA56DE" w:rsidRDefault="00FA56DE" w:rsidP="009A2A83">
      <w:pPr>
        <w:rPr>
          <w:lang w:val="sr-Cyrl-CS"/>
        </w:rPr>
      </w:pPr>
    </w:p>
    <w:p w14:paraId="3732562A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324AC1A" w14:textId="2194EE3E" w:rsidR="009A2A83" w:rsidRDefault="009A2A83" w:rsidP="009A2A83">
      <w:r>
        <w:t xml:space="preserve">124/12, </w:t>
      </w:r>
      <w:r w:rsidR="00DB1825">
        <w:t>14/</w:t>
      </w:r>
      <w:proofErr w:type="gramStart"/>
      <w:r w:rsidR="00DB1825">
        <w:t xml:space="preserve">2015 </w:t>
      </w:r>
      <w:r w:rsidR="00F21457">
        <w:t>,</w:t>
      </w:r>
      <w:proofErr w:type="gramEnd"/>
      <w:r w:rsidR="00F21457">
        <w:t xml:space="preserve"> 68/2015</w:t>
      </w:r>
      <w:r w:rsidR="00DB1825">
        <w:t xml:space="preserve">)-у </w:t>
      </w:r>
      <w:proofErr w:type="spellStart"/>
      <w:r w:rsidR="00DB1825">
        <w:t>дaљeм</w:t>
      </w:r>
      <w:proofErr w:type="spellEnd"/>
      <w:r w:rsidR="00DB1825">
        <w:t xml:space="preserve"> </w:t>
      </w:r>
      <w:proofErr w:type="spellStart"/>
      <w:r w:rsidR="00DB1825">
        <w:t>тeксту</w:t>
      </w:r>
      <w:proofErr w:type="spellEnd"/>
      <w:r w:rsidR="00DB1825">
        <w:t xml:space="preserve"> ЗЈН</w:t>
      </w:r>
      <w:r>
        <w:t xml:space="preserve">, </w:t>
      </w:r>
    </w:p>
    <w:p w14:paraId="60EB5CB3" w14:textId="5EFE5304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3767BB">
        <w:rPr>
          <w:lang w:val="sr-Cyrl-CS"/>
        </w:rPr>
        <w:t xml:space="preserve">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40503796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071594C" w14:textId="77777777" w:rsidR="009A2A83" w:rsidRDefault="009A2A83" w:rsidP="009A2A83">
      <w:r>
        <w:t xml:space="preserve"> </w:t>
      </w:r>
    </w:p>
    <w:p w14:paraId="777B9059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5A5D9B12" w14:textId="77777777" w:rsidR="009A2A83" w:rsidRPr="006F7AC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6F7AC2">
        <w:rPr>
          <w:b/>
          <w:sz w:val="28"/>
          <w:szCs w:val="28"/>
        </w:rPr>
        <w:t>УСЛУГА</w:t>
      </w:r>
    </w:p>
    <w:p w14:paraId="7276E9E8" w14:textId="1E8127DA" w:rsidR="0052693F" w:rsidRPr="00143A64" w:rsidRDefault="006F7AC2" w:rsidP="00303123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ОСИГУРАЊ</w:t>
      </w:r>
      <w:r w:rsidR="00303123">
        <w:rPr>
          <w:b/>
          <w:sz w:val="28"/>
          <w:szCs w:val="28"/>
          <w:lang w:val="sr-Latn-RS"/>
        </w:rPr>
        <w:t xml:space="preserve">A </w:t>
      </w:r>
      <w:r w:rsidR="0052693F">
        <w:rPr>
          <w:b/>
          <w:sz w:val="28"/>
          <w:szCs w:val="28"/>
          <w:lang w:val="sr-Cyrl-CS"/>
        </w:rPr>
        <w:t>ОБЛИКОВАНО ПО ПАРТИЈАМА</w:t>
      </w:r>
      <w:r w:rsidR="003767BB">
        <w:rPr>
          <w:b/>
          <w:sz w:val="28"/>
          <w:szCs w:val="28"/>
          <w:lang w:val="sr-Cyrl-CS"/>
        </w:rPr>
        <w:t xml:space="preserve"> ЈН 5/20</w:t>
      </w:r>
      <w:r w:rsidR="00143A64">
        <w:rPr>
          <w:b/>
          <w:sz w:val="28"/>
          <w:szCs w:val="28"/>
        </w:rPr>
        <w:t>20</w:t>
      </w:r>
    </w:p>
    <w:p w14:paraId="56F86908" w14:textId="77777777" w:rsidR="006F7AC2" w:rsidRPr="00B9010C" w:rsidRDefault="006F7AC2" w:rsidP="00B9010C">
      <w:pPr>
        <w:rPr>
          <w:b/>
          <w:sz w:val="28"/>
          <w:szCs w:val="28"/>
          <w:lang w:val="sr-Latn-CS"/>
        </w:rPr>
      </w:pPr>
    </w:p>
    <w:p w14:paraId="12E24C93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0EA04FC3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3720B3B2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14:paraId="7C9A94EB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514FF2BB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031FD76A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7797AB10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108A6F71" w14:textId="3522DBF7" w:rsidR="009A2A83" w:rsidRPr="00303123" w:rsidRDefault="009A2A83" w:rsidP="009A2A83">
      <w:pPr>
        <w:rPr>
          <w:lang w:val="sr-Latn-R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>: ОСИГУРАЊЕ</w:t>
      </w:r>
      <w:r w:rsidR="00303123">
        <w:rPr>
          <w:lang w:val="sr-Latn-RS"/>
        </w:rPr>
        <w:t xml:space="preserve"> </w:t>
      </w:r>
    </w:p>
    <w:p w14:paraId="1E3CBDCE" w14:textId="54F16C17" w:rsidR="00404704" w:rsidRPr="00B9010C" w:rsidRDefault="00404704" w:rsidP="009A2A83">
      <w:pPr>
        <w:rPr>
          <w:lang w:val="sr-Cyrl-CS"/>
        </w:rPr>
      </w:pPr>
      <w:r>
        <w:rPr>
          <w:lang w:val="sr-Cyrl-CS"/>
        </w:rPr>
        <w:t>ОБЛИКОВАНО ПО ПАРТИЈАМА</w:t>
      </w:r>
    </w:p>
    <w:p w14:paraId="3BAFB6B7" w14:textId="28FCEEB1" w:rsidR="00A40CFE" w:rsidRPr="00410943" w:rsidRDefault="001E7909" w:rsidP="009A2A83"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A40CFE">
        <w:t xml:space="preserve">66510000/ </w:t>
      </w:r>
      <w:proofErr w:type="spellStart"/>
      <w:r w:rsidR="00A40CFE">
        <w:t>услуге</w:t>
      </w:r>
      <w:proofErr w:type="spellEnd"/>
      <w:r w:rsidR="00A40CFE">
        <w:t xml:space="preserve"> </w:t>
      </w:r>
      <w:proofErr w:type="spellStart"/>
      <w:r w:rsidR="00A40CFE">
        <w:t>осигурања</w:t>
      </w:r>
      <w:proofErr w:type="spellEnd"/>
      <w:r w:rsidR="00A40CFE">
        <w:t xml:space="preserve">, </w:t>
      </w:r>
      <w:r w:rsidR="00A40CFE">
        <w:rPr>
          <w:lang w:val="sr-Cyrl-CS"/>
        </w:rPr>
        <w:t xml:space="preserve">   66512000- услуге осигурања лица,  66515200- услуге осигурања имовине</w:t>
      </w:r>
    </w:p>
    <w:p w14:paraId="3BBC12FB" w14:textId="218E2D65" w:rsidR="00303123" w:rsidRPr="00303123" w:rsidRDefault="00303123" w:rsidP="009A2A83">
      <w:pPr>
        <w:rPr>
          <w:lang w:val="sr-Cyrl-RS"/>
        </w:rPr>
      </w:pPr>
    </w:p>
    <w:p w14:paraId="5F0166F1" w14:textId="77777777" w:rsidR="009A2A83" w:rsidRDefault="009A2A83" w:rsidP="009A2A83">
      <w:r>
        <w:t xml:space="preserve"> </w:t>
      </w:r>
    </w:p>
    <w:p w14:paraId="53D70AEF" w14:textId="3B384DC3"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 xml:space="preserve">: </w:t>
      </w:r>
      <w:r w:rsidR="00EE5767">
        <w:rPr>
          <w:lang w:val="sr-Cyrl-CS"/>
        </w:rPr>
        <w:t>НАЈНИЖА ПОНУЂЕНА ЦЕНА</w:t>
      </w:r>
    </w:p>
    <w:p w14:paraId="7BCB556D" w14:textId="77777777"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14:paraId="4D2F238D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2473AAA5" w14:textId="708710CE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F21457">
        <w:rPr>
          <w:lang w:val="sr-Cyrl-CS"/>
        </w:rPr>
        <w:t xml:space="preserve">БАВКУ МАЛЕ ВРЕДНОСТИ, БР. </w:t>
      </w:r>
      <w:r w:rsidR="008F2FE0">
        <w:rPr>
          <w:lang w:val="sr-Latn-CS"/>
        </w:rPr>
        <w:t>5</w:t>
      </w:r>
      <w:r w:rsidR="00F21457">
        <w:rPr>
          <w:lang w:val="sr-Cyrl-CS"/>
        </w:rPr>
        <w:t>/20</w:t>
      </w:r>
      <w:r w:rsidR="00143A64">
        <w:t>20</w:t>
      </w:r>
      <w:r w:rsidR="00873197">
        <w:rPr>
          <w:lang w:val="sr-Cyrl-CS"/>
        </w:rPr>
        <w:t xml:space="preserve">- ОСИГУРАЊЕ </w:t>
      </w:r>
      <w:r w:rsidR="00B9010C">
        <w:rPr>
          <w:lang w:val="sr-Cyrl-CS"/>
        </w:rPr>
        <w:t xml:space="preserve"> 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04664E4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14:paraId="63D63842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2C3931D7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939D43B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2A8FAE15" w14:textId="77777777"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65161C84" w14:textId="09E427BF"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ДО</w:t>
      </w:r>
      <w:r w:rsidR="00A40CFE" w:rsidRPr="00DB1825">
        <w:rPr>
          <w:b/>
          <w:lang w:val="sr-Cyrl-CS"/>
        </w:rPr>
        <w:t xml:space="preserve">   </w:t>
      </w:r>
      <w:r w:rsidR="00143A64">
        <w:rPr>
          <w:b/>
        </w:rPr>
        <w:t>31.03.2020</w:t>
      </w:r>
      <w:r w:rsidR="003767BB">
        <w:rPr>
          <w:b/>
          <w:u w:val="single"/>
          <w:lang w:val="sr-Cyrl-CS"/>
        </w:rPr>
        <w:t xml:space="preserve">. </w:t>
      </w:r>
      <w:r w:rsidR="0052693F">
        <w:rPr>
          <w:b/>
          <w:u w:val="single"/>
          <w:lang w:val="sr-Latn-CS"/>
        </w:rPr>
        <w:t xml:space="preserve"> </w:t>
      </w:r>
      <w:r w:rsidR="0052693F">
        <w:rPr>
          <w:b/>
          <w:u w:val="single"/>
          <w:lang w:val="sr-Cyrl-CS"/>
        </w:rPr>
        <w:t>д</w:t>
      </w:r>
      <w:r w:rsidR="00B9010C">
        <w:rPr>
          <w:b/>
          <w:u w:val="single"/>
          <w:lang w:val="sr-Latn-CS"/>
        </w:rPr>
        <w:t xml:space="preserve">o 12.00 </w:t>
      </w:r>
      <w:r w:rsidR="00B9010C">
        <w:rPr>
          <w:b/>
          <w:u w:val="single"/>
          <w:lang w:val="sr-Cyrl-CS"/>
        </w:rPr>
        <w:t>час.</w:t>
      </w:r>
      <w:r w:rsidR="00DB1825" w:rsidRPr="00DB1825">
        <w:rPr>
          <w:b/>
          <w:u w:val="single"/>
          <w:lang w:val="sr-Latn-CS"/>
        </w:rPr>
        <w:t>.</w:t>
      </w:r>
    </w:p>
    <w:p w14:paraId="1C50D955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64AE6280" w14:textId="41B99D35" w:rsidR="00477A90" w:rsidRPr="005269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</w:t>
      </w:r>
      <w:r w:rsidR="00DB1825">
        <w:rPr>
          <w:lang w:val="sr-Latn-CS"/>
        </w:rPr>
        <w:lastRenderedPageBreak/>
        <w:t>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DB1825">
        <w:rPr>
          <w:b/>
          <w:u w:val="single"/>
          <w:lang w:val="sr-Latn-CS"/>
        </w:rPr>
        <w:t xml:space="preserve"> </w:t>
      </w:r>
      <w:r w:rsidR="00B9010C">
        <w:rPr>
          <w:b/>
          <w:u w:val="single"/>
          <w:lang w:val="sr-Cyrl-CS"/>
        </w:rPr>
        <w:t xml:space="preserve"> </w:t>
      </w:r>
      <w:r w:rsidR="00143A64">
        <w:rPr>
          <w:b/>
          <w:u w:val="single"/>
        </w:rPr>
        <w:t>31.03.2020</w:t>
      </w:r>
      <w:r w:rsidR="00FD077D">
        <w:rPr>
          <w:b/>
          <w:u w:val="single"/>
          <w:lang w:val="sr-Cyrl-CS"/>
        </w:rPr>
        <w:t xml:space="preserve">. </w:t>
      </w:r>
      <w:r w:rsidR="003767BB">
        <w:rPr>
          <w:b/>
          <w:u w:val="single"/>
          <w:lang w:val="sr-Cyrl-CS"/>
        </w:rPr>
        <w:t xml:space="preserve"> </w:t>
      </w:r>
      <w:r w:rsidR="0052693F">
        <w:rPr>
          <w:b/>
          <w:u w:val="single"/>
          <w:lang w:val="sr-Cyrl-CS"/>
        </w:rPr>
        <w:t xml:space="preserve"> у </w:t>
      </w:r>
      <w:r w:rsidR="00B9010C">
        <w:rPr>
          <w:b/>
          <w:u w:val="single"/>
          <w:lang w:val="sr-Latn-CS"/>
        </w:rPr>
        <w:t>12,30 час.</w:t>
      </w:r>
    </w:p>
    <w:p w14:paraId="1105B36D" w14:textId="77777777"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22C117CB" w14:textId="44D0459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3767BB">
        <w:rPr>
          <w:lang w:val="sr-Cyrl-CS"/>
        </w:rPr>
        <w:t xml:space="preserve"> ЗА   </w:t>
      </w:r>
      <w:r w:rsidR="00603F76">
        <w:rPr>
          <w:lang w:val="sr-Cyrl-CS"/>
        </w:rPr>
        <w:t xml:space="preserve">ДОДЕЛУ УГОВОРА                     </w:t>
      </w:r>
    </w:p>
    <w:p w14:paraId="64BA8D40" w14:textId="5F2F8985" w:rsidR="009A2A83" w:rsidRPr="00143A64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</w:t>
      </w:r>
      <w:r w:rsidR="00143A64">
        <w:t>sekretar.zarkons@gmail</w:t>
      </w:r>
      <w:bookmarkStart w:id="0" w:name="_GoBack"/>
      <w:bookmarkEnd w:id="0"/>
      <w:r w:rsidR="00143A64">
        <w:t>.com</w:t>
      </w:r>
    </w:p>
    <w:p w14:paraId="63C9CD87" w14:textId="77777777"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14:paraId="4FDEA8DB" w14:textId="77777777"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C00BA38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34238"/>
    <w:rsid w:val="000456F6"/>
    <w:rsid w:val="000938F4"/>
    <w:rsid w:val="000A7930"/>
    <w:rsid w:val="00107571"/>
    <w:rsid w:val="001117C2"/>
    <w:rsid w:val="001249D1"/>
    <w:rsid w:val="00143A64"/>
    <w:rsid w:val="001E7909"/>
    <w:rsid w:val="00243759"/>
    <w:rsid w:val="002A412D"/>
    <w:rsid w:val="00303123"/>
    <w:rsid w:val="003172F8"/>
    <w:rsid w:val="00367A53"/>
    <w:rsid w:val="003767BB"/>
    <w:rsid w:val="003868EB"/>
    <w:rsid w:val="003D7324"/>
    <w:rsid w:val="00404704"/>
    <w:rsid w:val="00410943"/>
    <w:rsid w:val="00447055"/>
    <w:rsid w:val="00477A90"/>
    <w:rsid w:val="00490505"/>
    <w:rsid w:val="005160DA"/>
    <w:rsid w:val="005233AD"/>
    <w:rsid w:val="0052693F"/>
    <w:rsid w:val="00564F5A"/>
    <w:rsid w:val="00594C1A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8F2FE0"/>
    <w:rsid w:val="009A2A83"/>
    <w:rsid w:val="009B6617"/>
    <w:rsid w:val="009D2D1A"/>
    <w:rsid w:val="00A028BB"/>
    <w:rsid w:val="00A14626"/>
    <w:rsid w:val="00A34DC9"/>
    <w:rsid w:val="00A37F6E"/>
    <w:rsid w:val="00A40CFE"/>
    <w:rsid w:val="00A63DD4"/>
    <w:rsid w:val="00AF4E08"/>
    <w:rsid w:val="00B04A30"/>
    <w:rsid w:val="00B86663"/>
    <w:rsid w:val="00B9010C"/>
    <w:rsid w:val="00C413CC"/>
    <w:rsid w:val="00CC4E48"/>
    <w:rsid w:val="00DB1825"/>
    <w:rsid w:val="00DE5FC2"/>
    <w:rsid w:val="00DF1FA3"/>
    <w:rsid w:val="00E03302"/>
    <w:rsid w:val="00E707E4"/>
    <w:rsid w:val="00EE5767"/>
    <w:rsid w:val="00F21457"/>
    <w:rsid w:val="00F65A08"/>
    <w:rsid w:val="00F96105"/>
    <w:rsid w:val="00FA56DE"/>
    <w:rsid w:val="00FD077D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5A02"/>
  <w15:docId w15:val="{0336151A-9266-4C87-A7EF-5D74BFF3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0426-E84A-4BCD-A285-94C731EA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40</cp:revision>
  <cp:lastPrinted>2018-03-14T15:11:00Z</cp:lastPrinted>
  <dcterms:created xsi:type="dcterms:W3CDTF">2014-01-27T11:21:00Z</dcterms:created>
  <dcterms:modified xsi:type="dcterms:W3CDTF">2020-03-19T11:50:00Z</dcterms:modified>
</cp:coreProperties>
</file>