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82" w:rsidRPr="00880703" w:rsidRDefault="003E6B82" w:rsidP="003E6B82">
      <w:pPr>
        <w:pBdr>
          <w:bottom w:val="single" w:sz="4" w:space="1" w:color="auto"/>
        </w:pBdr>
        <w:jc w:val="center"/>
        <w:rPr>
          <w:rFonts w:ascii="Arial" w:hAnsi="Arial" w:cs="Arial"/>
          <w:b/>
          <w:spacing w:val="10"/>
          <w:sz w:val="48"/>
          <w:szCs w:val="48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880703">
        <w:rPr>
          <w:rFonts w:ascii="Arial" w:hAnsi="Arial" w:cs="Arial"/>
          <w:b/>
          <w:spacing w:val="10"/>
          <w:sz w:val="48"/>
          <w:szCs w:val="48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ОШ  ЖАРКО ЗРЕЊАНИН  НОВИ  САД</w:t>
      </w: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F8491C" wp14:editId="57197523">
            <wp:simplePos x="0" y="0"/>
            <wp:positionH relativeFrom="column">
              <wp:posOffset>1838325</wp:posOffset>
            </wp:positionH>
            <wp:positionV relativeFrom="paragraph">
              <wp:posOffset>77470</wp:posOffset>
            </wp:positionV>
            <wp:extent cx="2249170" cy="1897380"/>
            <wp:effectExtent l="0" t="0" r="0" b="7620"/>
            <wp:wrapSquare wrapText="bothSides"/>
            <wp:docPr id="1" name="Picture 1" descr="F:\Downloads\s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wnloads\sov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812786" w:rsidRPr="00465447" w:rsidRDefault="00812786" w:rsidP="00812786">
      <w:pPr>
        <w:jc w:val="center"/>
        <w:rPr>
          <w:b/>
          <w:spacing w:val="10"/>
          <w:sz w:val="72"/>
          <w:szCs w:val="72"/>
          <w:lang w:val="sr-Cyrl-C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spacing w:val="10"/>
          <w:sz w:val="72"/>
          <w:szCs w:val="72"/>
          <w:lang w:val="sr-Cyrl-C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КРИТЕРИЈУМИ  ЗА  ОЦЕЊИВАЊЕ  ИЗ  БИОЛОГИЈЕ  ЗА  </w:t>
      </w:r>
      <w:r w:rsidR="00BA0090">
        <w:rPr>
          <w:b/>
          <w:spacing w:val="10"/>
          <w:sz w:val="72"/>
          <w:szCs w:val="72"/>
          <w:lang w:val="sr-Latn-C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7</w:t>
      </w:r>
      <w:r>
        <w:rPr>
          <w:b/>
          <w:spacing w:val="10"/>
          <w:sz w:val="72"/>
          <w:szCs w:val="72"/>
          <w:lang w:val="sr-Cyrl-C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.  РАЗРЕД</w:t>
      </w: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3E6B82" w:rsidRDefault="003E6B82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812786" w:rsidRDefault="00812786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812786" w:rsidRDefault="00812786" w:rsidP="00F248EC">
      <w:pPr>
        <w:pStyle w:val="NormalWeb"/>
        <w:jc w:val="center"/>
        <w:rPr>
          <w:rStyle w:val="Strong"/>
          <w:sz w:val="32"/>
          <w:szCs w:val="32"/>
          <w:lang w:val="ru-RU"/>
        </w:rPr>
      </w:pPr>
    </w:p>
    <w:p w:rsidR="00812786" w:rsidRPr="00465447" w:rsidRDefault="00812786" w:rsidP="00BA0090">
      <w:pPr>
        <w:jc w:val="right"/>
        <w:rPr>
          <w:b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         предметни </w:t>
      </w:r>
      <w:r w:rsidRPr="00465447">
        <w:rPr>
          <w:b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н</w:t>
      </w:r>
      <w:r>
        <w:rPr>
          <w:b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аставници</w:t>
      </w:r>
      <w:r w:rsidRPr="00465447">
        <w:rPr>
          <w:b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:</w:t>
      </w:r>
    </w:p>
    <w:p w:rsidR="00BA0090" w:rsidRPr="00BA0090" w:rsidRDefault="00812786" w:rsidP="00BA0090">
      <w:pPr>
        <w:jc w:val="right"/>
        <w:rPr>
          <w:b/>
          <w:i/>
          <w:spacing w:val="10"/>
          <w:sz w:val="72"/>
          <w:szCs w:val="72"/>
          <w:lang w:val="sr-Latn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812786">
        <w:rPr>
          <w:b/>
          <w:i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  </w:t>
      </w:r>
      <w:r>
        <w:rPr>
          <w:b/>
          <w:i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      </w:t>
      </w:r>
      <w:r w:rsidR="00BA0090">
        <w:rPr>
          <w:b/>
          <w:i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Кристина Којић</w:t>
      </w:r>
    </w:p>
    <w:p w:rsidR="00812786" w:rsidRPr="00812786" w:rsidRDefault="00812786" w:rsidP="00812786">
      <w:pPr>
        <w:jc w:val="center"/>
        <w:rPr>
          <w:b/>
          <w:i/>
          <w:spacing w:val="10"/>
          <w:sz w:val="72"/>
          <w:szCs w:val="72"/>
          <w:lang w:val="sr-Cyrl-R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5E44AB" w:rsidRPr="00BA0090" w:rsidRDefault="005E44AB" w:rsidP="00BA0090">
      <w:pPr>
        <w:pStyle w:val="NormalWeb"/>
        <w:jc w:val="center"/>
        <w:rPr>
          <w:rStyle w:val="Strong"/>
          <w:sz w:val="36"/>
          <w:szCs w:val="36"/>
          <w:lang w:val="ru-RU"/>
        </w:rPr>
      </w:pPr>
      <w:r w:rsidRPr="00BA0090">
        <w:rPr>
          <w:rStyle w:val="Strong"/>
          <w:sz w:val="36"/>
          <w:szCs w:val="36"/>
          <w:lang w:val="ru-RU"/>
        </w:rPr>
        <w:lastRenderedPageBreak/>
        <w:t>Критеријуми,начини, поступци и динамика оцењивања из предмета биологија за 6.разред</w:t>
      </w:r>
    </w:p>
    <w:p w:rsidR="00F248EC" w:rsidRPr="003E6B82" w:rsidRDefault="003E6B82" w:rsidP="00F24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F248EC"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Ученик се </w:t>
      </w:r>
      <w:r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из предмета биологија </w:t>
      </w:r>
      <w:r w:rsidR="00F248EC" w:rsidRPr="003E6B82">
        <w:rPr>
          <w:rFonts w:ascii="Times New Roman" w:hAnsi="Times New Roman" w:cs="Times New Roman"/>
          <w:sz w:val="24"/>
          <w:szCs w:val="24"/>
          <w:lang w:val="ru-RU"/>
        </w:rPr>
        <w:t>оцењује</w:t>
      </w:r>
      <w:r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48EC"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 на основу усмене провере постигнућа, писмене провере постигнућа и</w:t>
      </w:r>
      <w:r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 практичног рада, а у складу са програмом предмета .</w:t>
      </w:r>
    </w:p>
    <w:p w:rsidR="00F248EC" w:rsidRPr="003E6B82" w:rsidRDefault="00F248EC" w:rsidP="00F24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Ученик се оцењује и на основу активности и његових резултата рада, а нарочито: излагања </w:t>
      </w:r>
      <w:r w:rsidR="003E6B82"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и представљања (изложба радова, </w:t>
      </w:r>
      <w:r w:rsidRPr="003E6B82">
        <w:rPr>
          <w:rFonts w:ascii="Times New Roman" w:hAnsi="Times New Roman" w:cs="Times New Roman"/>
          <w:sz w:val="24"/>
          <w:szCs w:val="24"/>
          <w:lang w:val="ru-RU"/>
        </w:rPr>
        <w:t>резултати истраживања, модели, цртежи, постери, и др.),</w:t>
      </w:r>
      <w:r w:rsidR="003E6B82"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 учешћа у дебати и дискусији, домаћих </w:t>
      </w:r>
      <w:r w:rsidRPr="003E6B82">
        <w:rPr>
          <w:rFonts w:ascii="Times New Roman" w:hAnsi="Times New Roman" w:cs="Times New Roman"/>
          <w:sz w:val="24"/>
          <w:szCs w:val="24"/>
          <w:lang w:val="ru-RU"/>
        </w:rPr>
        <w:t>задатака, учешћа у различитим облицима групног рада, рада на пројектима</w:t>
      </w:r>
      <w:r w:rsidR="003E6B82"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r w:rsidRPr="003E6B82">
        <w:rPr>
          <w:rFonts w:ascii="Times New Roman" w:hAnsi="Times New Roman" w:cs="Times New Roman"/>
          <w:sz w:val="24"/>
          <w:szCs w:val="24"/>
          <w:lang w:val="ru-RU"/>
        </w:rPr>
        <w:t xml:space="preserve"> у складу са програмом предмета.</w:t>
      </w:r>
    </w:p>
    <w:p w:rsidR="00F248EC" w:rsidRPr="003E6B82" w:rsidRDefault="00F248EC" w:rsidP="00F24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hAnsi="Times New Roman" w:cs="Times New Roman"/>
          <w:sz w:val="24"/>
          <w:szCs w:val="24"/>
          <w:lang w:val="ru-RU"/>
        </w:rPr>
        <w:t>Постигнуће ученика из практичног рада, огледа, лабораторијске и друге вежбе, се на основу примене учениковог знања, самосталности, показаних вештина у коришћењу материјала, алата, инструмената и других</w:t>
      </w:r>
    </w:p>
    <w:p w:rsidR="005E44AB" w:rsidRPr="003E6B82" w:rsidRDefault="005E44AB" w:rsidP="005E44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E6B82" w:rsidRPr="003E6B82" w:rsidRDefault="003E6B82" w:rsidP="005E44A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</w:p>
    <w:p w:rsidR="005E44AB" w:rsidRDefault="005E44AB" w:rsidP="005E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3E6B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Иницијални тест </w:t>
      </w:r>
      <w:r w:rsidRPr="003E6B82">
        <w:rPr>
          <w:rFonts w:ascii="Times New Roman" w:eastAsia="Times New Roman" w:hAnsi="Times New Roman" w:cs="Times New Roman"/>
          <w:sz w:val="24"/>
          <w:szCs w:val="24"/>
          <w:lang w:val="ru-RU"/>
        </w:rPr>
        <w:t>- обавља се на почетку школске године, у првој или другој недељи. Резултат иницијалног процењивања не оцењује се и служи за планирање рада наставника и даље праћење напредовања ученика.</w:t>
      </w:r>
    </w:p>
    <w:p w:rsidR="001C097D" w:rsidRPr="003E6B82" w:rsidRDefault="001C097D" w:rsidP="005E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5E44AB" w:rsidRPr="00BA0090" w:rsidRDefault="005E44AB" w:rsidP="005E4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A0090">
        <w:rPr>
          <w:rFonts w:ascii="Times New Roman" w:hAnsi="Times New Roman" w:cs="Times New Roman"/>
          <w:b/>
          <w:sz w:val="28"/>
          <w:szCs w:val="28"/>
          <w:lang w:val="sr-Cyrl-CS"/>
        </w:rPr>
        <w:t>Усмено и писмено оцењивање успеха ученика</w:t>
      </w:r>
    </w:p>
    <w:p w:rsidR="005E44AB" w:rsidRPr="003E6B82" w:rsidRDefault="005E44AB" w:rsidP="005E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3E6B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Усмена провера постигнућа ученика </w:t>
      </w:r>
      <w:r w:rsidRPr="003E6B82">
        <w:rPr>
          <w:rFonts w:ascii="Times New Roman" w:eastAsia="Times New Roman" w:hAnsi="Times New Roman" w:cs="Times New Roman"/>
          <w:sz w:val="24"/>
          <w:szCs w:val="24"/>
          <w:lang w:val="ru-RU"/>
        </w:rPr>
        <w:t>- обавља се у току оба полугодишта. Најмање једна оцена треба да буде на основу усмене провере постигнућа ученика.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Одличан (5) добија ученик који: 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је у потпуности савладао градиво,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је сигуран и самосталан, брзо и логично закључује, 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успешно повезује садржаје, уочава корелације с другим предметима, 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зна применити знање у решавању проблемских задатака, 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брзо, тачно, опширно, логички и аргументовано одговара на постављена питања,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самостално или у групи ради и презентира пројектне задатке,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је одговоран према раду, наставницима, ученицима, и животном окружењу.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Врло добар (4) добија ученик који: 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има висок ниво и обим знања и степен разумевања програмских садржаја,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спорије, али тачно, логично и углавном аргументирано одговара на постављена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питања, уз евентуално постављање подпитања,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поседује и успешно примењује стечена знања из биологије (уз мању помоћ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наставника и висок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степен ангажовања ученика),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доноси закључке на већ наученим примерима,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се повремено укључује тимски рад при изради пројектних задатака,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је одговоран према раду, наставницима, ученицима, и животном окружењу.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>Добар (3) добија ученик који: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>има просечан ниво и обим знања и степен разумевања програмских садржаја,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полагано и углавном тачно одговара на постављена питања, уз помоћ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наставника,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углавном разуме наставне садржаје и деломично примењује стечена знања,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изводи закључке уз помоћ наставника,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је понекад и неспреман може изказати знање, способности и вештине из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биологије,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је одговоран према наставницима, ученицима, и животном окружењу</w:t>
      </w: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>Довољан (2) добија ученик који: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има задовољавајући ниво и обим знања (не разуме у потпуности наставне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садржаје и отежано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примењује стечена знања),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деломично и површно одговара на постављена питања уз помоћ наставника,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уз знатну помоћ наставника на једноставан начин набраја и описује природне и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биолошке процесе,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код доношења закључака наилази на веће проблеме и несамостално доноси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закључке.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>Недовољан (1) добија ученик који: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 xml:space="preserve">није достигао задовољавајући ниво и обим знања и разумевања програмских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садржаја,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не одговара на постављена питања и није усвојио кључне појмове,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не разуме наставне садржаје и не примењује знање из биологије и у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свакодневном животу,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уз велику помоћ наставника непотпуно и несувисло описује биолошке појаве и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процесе,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не показује вољу за стицање биолошког знања,</w:t>
      </w:r>
    </w:p>
    <w:p w:rsidR="005E44AB" w:rsidRPr="003E6B82" w:rsidRDefault="005E44AB" w:rsidP="005E4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погрешно уочава биолошке процесе те доноси нелогичне закључке без </w:t>
      </w:r>
      <w:r w:rsidRPr="003E6B82">
        <w:rPr>
          <w:rFonts w:ascii="Times New Roman" w:hAnsi="Times New Roman" w:cs="Times New Roman"/>
          <w:sz w:val="24"/>
          <w:szCs w:val="24"/>
          <w:lang w:val="sr-Cyrl-RS"/>
        </w:rPr>
        <w:tab/>
        <w:t>разумевања.</w:t>
      </w:r>
    </w:p>
    <w:p w:rsidR="005E44AB" w:rsidRPr="003E6B82" w:rsidRDefault="005E44AB" w:rsidP="005E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E44AB" w:rsidRPr="003E6B82" w:rsidRDefault="005E44AB" w:rsidP="005E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3E6B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Писмена провера постигнућа ученика </w:t>
      </w:r>
      <w:r w:rsidRPr="003E6B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обавља се </w:t>
      </w:r>
      <w:r w:rsidR="00E774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2 пута </w:t>
      </w:r>
      <w:r w:rsidR="00E77465" w:rsidRPr="003E6B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E6B82">
        <w:rPr>
          <w:rFonts w:ascii="Times New Roman" w:eastAsia="Times New Roman" w:hAnsi="Times New Roman" w:cs="Times New Roman"/>
          <w:sz w:val="24"/>
          <w:szCs w:val="24"/>
          <w:lang w:val="ru-RU"/>
        </w:rPr>
        <w:t>у току оба полугодишта.</w:t>
      </w:r>
    </w:p>
    <w:p w:rsidR="005E44AB" w:rsidRPr="003E6B82" w:rsidRDefault="005E44AB" w:rsidP="005E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E6B82">
        <w:rPr>
          <w:rFonts w:ascii="Times New Roman" w:eastAsia="Times New Roman" w:hAnsi="Times New Roman" w:cs="Times New Roman"/>
          <w:sz w:val="24"/>
          <w:szCs w:val="24"/>
          <w:lang w:val="ru-RU"/>
        </w:rPr>
        <w:t>Начини оцењивања: Објективни тестови са допуњавањем,</w:t>
      </w:r>
      <w:r w:rsidR="00E774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E6B82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различити типови задатака.</w:t>
      </w:r>
    </w:p>
    <w:p w:rsidR="005E44AB" w:rsidRPr="003E6B82" w:rsidRDefault="005E44AB" w:rsidP="005E44A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Тест се вреднује кроз проценте: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3640"/>
      </w:tblGrid>
      <w:tr w:rsidR="005E44AB" w:rsidRPr="003E6B82" w:rsidTr="00AB27DD">
        <w:trPr>
          <w:trHeight w:val="30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5E44AB" w:rsidP="005E44A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Оцена</w:t>
            </w:r>
            <w:proofErr w:type="spellEnd"/>
          </w:p>
        </w:tc>
        <w:tc>
          <w:tcPr>
            <w:tcW w:w="3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4AB" w:rsidRPr="003E6B82" w:rsidRDefault="005E44AB" w:rsidP="005E44A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</w:t>
            </w:r>
            <w:proofErr w:type="spellEnd"/>
            <w:r w:rsidRPr="003E6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оцене</w:t>
            </w:r>
            <w:proofErr w:type="spellEnd"/>
            <w:r w:rsidRPr="003E6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3E6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проценат</w:t>
            </w:r>
            <w:proofErr w:type="spellEnd"/>
            <w:r w:rsidRPr="003E6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E6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бодови</w:t>
            </w:r>
            <w:proofErr w:type="spellEnd"/>
            <w:r w:rsidRPr="003E6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A0090" w:rsidRPr="003E6B82" w:rsidTr="00AB27DD">
        <w:trPr>
          <w:trHeight w:val="28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090" w:rsidRPr="003E6B82" w:rsidRDefault="00BA0090" w:rsidP="00BA0090">
            <w:pPr>
              <w:spacing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>Одличан</w:t>
            </w:r>
            <w:proofErr w:type="spellEnd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090" w:rsidRPr="003E6B82" w:rsidRDefault="00BA0090" w:rsidP="00BA0090">
            <w:pPr>
              <w:spacing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>-100 %</w:t>
            </w:r>
          </w:p>
        </w:tc>
      </w:tr>
      <w:tr w:rsidR="00BA0090" w:rsidRPr="003E6B82" w:rsidTr="00AB27DD">
        <w:trPr>
          <w:trHeight w:val="28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090" w:rsidRPr="003E6B82" w:rsidRDefault="00BA0090" w:rsidP="00BA0090">
            <w:pPr>
              <w:spacing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>Врло</w:t>
            </w:r>
            <w:proofErr w:type="spellEnd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>добар</w:t>
            </w:r>
            <w:proofErr w:type="spellEnd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090" w:rsidRPr="003E6B82" w:rsidRDefault="00BA0090" w:rsidP="00BA0090">
            <w:pPr>
              <w:spacing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70-84</w:t>
            </w:r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A0090" w:rsidRPr="003E6B82" w:rsidTr="00AB27DD">
        <w:trPr>
          <w:trHeight w:val="28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090" w:rsidRPr="003E6B82" w:rsidRDefault="00BA0090" w:rsidP="00BA0090">
            <w:pPr>
              <w:spacing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>Добар</w:t>
            </w:r>
            <w:proofErr w:type="spellEnd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090" w:rsidRPr="003E6B82" w:rsidRDefault="00BA0090" w:rsidP="00BA0090">
            <w:pPr>
              <w:spacing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50-69</w:t>
            </w:r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A0090" w:rsidRPr="003E6B82" w:rsidTr="00AB27DD">
        <w:trPr>
          <w:trHeight w:val="285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090" w:rsidRPr="003E6B82" w:rsidRDefault="00BA0090" w:rsidP="00BA0090">
            <w:pPr>
              <w:spacing w:line="28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>Довољан</w:t>
            </w:r>
            <w:proofErr w:type="spellEnd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090" w:rsidRPr="003E6B82" w:rsidRDefault="00BA0090" w:rsidP="00BA0090">
            <w:pPr>
              <w:spacing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30-49</w:t>
            </w:r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A0090" w:rsidRPr="003E6B82" w:rsidTr="00AB27DD">
        <w:trPr>
          <w:trHeight w:val="28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090" w:rsidRPr="003E6B82" w:rsidRDefault="00BA0090" w:rsidP="00BA0090">
            <w:pPr>
              <w:spacing w:line="28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>Недовољан</w:t>
            </w:r>
            <w:proofErr w:type="spellEnd"/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090" w:rsidRPr="003E6B82" w:rsidRDefault="00BA0090" w:rsidP="00BA0090">
            <w:pPr>
              <w:spacing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0-29</w:t>
            </w:r>
            <w:r w:rsidRPr="003E6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5E44AB" w:rsidRPr="00BA0090" w:rsidRDefault="005E44AB" w:rsidP="005E44A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05290" w:rsidRPr="00BA0090" w:rsidRDefault="00505290" w:rsidP="0050529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A0090">
        <w:rPr>
          <w:rFonts w:ascii="Times New Roman" w:hAnsi="Times New Roman" w:cs="Times New Roman"/>
          <w:b/>
          <w:sz w:val="28"/>
          <w:szCs w:val="28"/>
          <w:lang w:val="sr-Cyrl-CS"/>
        </w:rPr>
        <w:t>Остале активности које улазе у оцену</w:t>
      </w:r>
    </w:p>
    <w:p w:rsidR="00505290" w:rsidRPr="003E6B82" w:rsidRDefault="00505290" w:rsidP="005E44A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Рад на часу - </w:t>
      </w:r>
      <w:r w:rsidRPr="003E6B82">
        <w:rPr>
          <w:rFonts w:ascii="Times New Roman" w:hAnsi="Times New Roman" w:cs="Times New Roman"/>
          <w:sz w:val="24"/>
          <w:szCs w:val="24"/>
          <w:lang w:val="sr-Cyrl-CS"/>
        </w:rPr>
        <w:t>је слободна процена наставника о учениковом раду током тромесечја/полугодишта/школске године. Рад на часу подразумева ученикову пажњу, праћење (слушање наставника или ученика док излажу), једном речју активно учествовање у наставном процесу</w:t>
      </w:r>
      <w:r w:rsidR="003E6B82" w:rsidRPr="003E6B8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05290" w:rsidRPr="003E6B82" w:rsidRDefault="003E6B82" w:rsidP="005E44A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CS"/>
        </w:rPr>
        <w:t>Пројекат</w:t>
      </w:r>
      <w:r w:rsidR="00505290" w:rsidRPr="003E6B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– </w:t>
      </w:r>
      <w:r w:rsidR="00505290" w:rsidRPr="003E6B82">
        <w:rPr>
          <w:rFonts w:ascii="Times New Roman" w:hAnsi="Times New Roman" w:cs="Times New Roman"/>
          <w:sz w:val="24"/>
          <w:szCs w:val="24"/>
          <w:lang w:val="sr-Cyrl-CS"/>
        </w:rPr>
        <w:t xml:space="preserve">(изведен у школи или код куће; израда модела, плаката, реферата, презентације на рачунару и сл.), индивидуално, у пару или у групи. </w:t>
      </w:r>
      <w:r w:rsidR="00505290" w:rsidRPr="003E6B8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Ученик ради пројекат на одређену тему коју му задаје наставник. </w:t>
      </w:r>
      <w:r w:rsidR="00505290" w:rsidRPr="003E6B82">
        <w:rPr>
          <w:rFonts w:ascii="Times New Roman" w:hAnsi="Times New Roman" w:cs="Times New Roman"/>
          <w:sz w:val="24"/>
          <w:szCs w:val="24"/>
          <w:lang w:val="sr-Cyrl-CS"/>
        </w:rPr>
        <w:t xml:space="preserve">Након завршетка пројекта ученик је у обавези је да пред осталим ученицима и наставником, пројекат одбрани. Временски оквир за израду пројекта зависи од његове обима. За рад на пројекту и за његово представљање другима ученик добија одговарајућу оцену. </w:t>
      </w:r>
    </w:p>
    <w:p w:rsidR="00505290" w:rsidRPr="003E6B82" w:rsidRDefault="00505290" w:rsidP="005E44A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Свеска - </w:t>
      </w:r>
      <w:r w:rsidRPr="003E6B82">
        <w:rPr>
          <w:rFonts w:ascii="Times New Roman" w:hAnsi="Times New Roman" w:cs="Times New Roman"/>
          <w:sz w:val="24"/>
          <w:szCs w:val="24"/>
          <w:lang w:val="sr-Cyrl-CS"/>
        </w:rPr>
        <w:t xml:space="preserve">на крају полугодишта/школске године наставник може да оцени радну свеску ученика. Наставник оцењује садржај свеске, уредност, цртеже, додатне текстове...  </w:t>
      </w:r>
    </w:p>
    <w:p w:rsidR="00505290" w:rsidRPr="003E6B82" w:rsidRDefault="00505290" w:rsidP="003059A1">
      <w:pPr>
        <w:pStyle w:val="NormalWeb"/>
        <w:rPr>
          <w:lang w:val="ru-RU"/>
        </w:rPr>
      </w:pPr>
      <w:r w:rsidRPr="003E6B82">
        <w:rPr>
          <w:lang w:val="ru-RU"/>
        </w:rPr>
        <w:t>•</w:t>
      </w:r>
      <w:r w:rsidRPr="003E6B82">
        <w:t> </w:t>
      </w:r>
      <w:r w:rsidRPr="003E6B82">
        <w:rPr>
          <w:rStyle w:val="Strong"/>
          <w:lang w:val="ru-RU"/>
        </w:rPr>
        <w:t>Домаћи задатак</w:t>
      </w:r>
      <w:r w:rsidRPr="003E6B82">
        <w:rPr>
          <w:lang w:val="ru-RU"/>
        </w:rPr>
        <w:t xml:space="preserve"> - наставник вреднује сваки домаћи задатак.</w:t>
      </w:r>
      <w:r w:rsidRPr="003E6B82">
        <w:t> </w:t>
      </w:r>
      <w:r w:rsidRPr="003E6B82">
        <w:rPr>
          <w:lang w:val="ru-RU"/>
        </w:rPr>
        <w:t>10 сакупљених евиденција се вреднују оценом одличан (5).</w:t>
      </w:r>
      <w:r w:rsidRPr="003E6B82">
        <w:t> </w:t>
      </w:r>
      <w:r w:rsidRPr="003E6B82">
        <w:rPr>
          <w:lang w:val="ru-RU"/>
        </w:rPr>
        <w:t>Три неурађена домаћа задатка се вреднују оценом недовољан (1).</w:t>
      </w:r>
    </w:p>
    <w:p w:rsidR="0071556A" w:rsidRPr="003E6B82" w:rsidRDefault="00505290" w:rsidP="0071556A">
      <w:pPr>
        <w:pStyle w:val="NormalWeb"/>
        <w:rPr>
          <w:lang w:val="ru-RU"/>
        </w:rPr>
      </w:pPr>
      <w:r w:rsidRPr="003E6B82">
        <w:rPr>
          <w:lang w:val="ru-RU"/>
        </w:rPr>
        <w:t xml:space="preserve">• </w:t>
      </w:r>
      <w:r w:rsidRPr="003E6B82">
        <w:rPr>
          <w:rStyle w:val="Strong"/>
          <w:lang w:val="ru-RU"/>
        </w:rPr>
        <w:t xml:space="preserve">Ваннаставне активности </w:t>
      </w:r>
      <w:r w:rsidRPr="003E6B82">
        <w:rPr>
          <w:lang w:val="ru-RU"/>
        </w:rPr>
        <w:t xml:space="preserve">- подразумева ангажовање ученика у </w:t>
      </w:r>
      <w:r w:rsidR="0071556A" w:rsidRPr="003E6B82">
        <w:rPr>
          <w:lang w:val="ru-RU"/>
        </w:rPr>
        <w:t xml:space="preserve">ваннастваним активностима као што су Дан природних наука, Обука из прве помоћи, </w:t>
      </w:r>
      <w:r w:rsidR="0071556A" w:rsidRPr="003E6B82">
        <w:rPr>
          <w:rStyle w:val="Emphasis"/>
          <w:i w:val="0"/>
          <w:lang w:val="ru-RU"/>
        </w:rPr>
        <w:t>као и током</w:t>
      </w:r>
      <w:r w:rsidR="0071556A" w:rsidRPr="003E6B82">
        <w:rPr>
          <w:rStyle w:val="Emphasis"/>
          <w:lang w:val="ru-RU"/>
        </w:rPr>
        <w:t xml:space="preserve"> </w:t>
      </w:r>
      <w:r w:rsidRPr="003E6B82">
        <w:rPr>
          <w:rStyle w:val="Emphasis"/>
        </w:rPr>
        <w:t> </w:t>
      </w:r>
      <w:r w:rsidRPr="003E6B82">
        <w:rPr>
          <w:lang w:val="ru-RU"/>
        </w:rPr>
        <w:t>излет</w:t>
      </w:r>
      <w:r w:rsidRPr="003E6B82">
        <w:rPr>
          <w:rStyle w:val="Emphasis"/>
          <w:i w:val="0"/>
          <w:lang w:val="ru-RU"/>
        </w:rPr>
        <w:t>а</w:t>
      </w:r>
      <w:r w:rsidRPr="003E6B82">
        <w:rPr>
          <w:lang w:val="ru-RU"/>
        </w:rPr>
        <w:t>, посета</w:t>
      </w:r>
      <w:r w:rsidR="0071556A" w:rsidRPr="003E6B82">
        <w:rPr>
          <w:lang w:val="ru-RU"/>
        </w:rPr>
        <w:t>, конкурса</w:t>
      </w:r>
      <w:r w:rsidRPr="003E6B82">
        <w:rPr>
          <w:lang w:val="ru-RU"/>
        </w:rPr>
        <w:t>...</w:t>
      </w:r>
      <w:r w:rsidR="0071556A" w:rsidRPr="003E6B82">
        <w:rPr>
          <w:lang w:val="ru-RU"/>
        </w:rPr>
        <w:t xml:space="preserve"> Три ангажовања током године, вреднују се оценом одличан (5).</w:t>
      </w:r>
    </w:p>
    <w:p w:rsidR="0071556A" w:rsidRPr="003E6B82" w:rsidRDefault="0071556A" w:rsidP="0071556A">
      <w:pPr>
        <w:pStyle w:val="NormalWeb"/>
        <w:rPr>
          <w:lang w:val="ru-RU"/>
        </w:rPr>
      </w:pPr>
      <w:r w:rsidRPr="003E6B82">
        <w:rPr>
          <w:lang w:val="ru-RU"/>
        </w:rPr>
        <w:t xml:space="preserve">• </w:t>
      </w:r>
      <w:r w:rsidRPr="003E6B82">
        <w:rPr>
          <w:rStyle w:val="Strong"/>
          <w:lang w:val="ru-RU"/>
        </w:rPr>
        <w:t xml:space="preserve">Остало </w:t>
      </w:r>
      <w:r w:rsidRPr="003E6B82">
        <w:rPr>
          <w:lang w:val="ru-RU"/>
        </w:rPr>
        <w:t>-</w:t>
      </w:r>
      <w:r w:rsidRPr="003E6B82">
        <w:rPr>
          <w:rStyle w:val="Strong"/>
          <w:lang w:val="ru-RU"/>
        </w:rPr>
        <w:t xml:space="preserve"> </w:t>
      </w:r>
      <w:r w:rsidRPr="003E6B82">
        <w:rPr>
          <w:lang w:val="ru-RU"/>
        </w:rPr>
        <w:t>у закључну оцену за крај полугодишта/школске год. могу да уђу и остале активности и интересовања ученика, његова залагања, прикази занимљивих текстова из научно-популарне литературе, редован долазак на часове додатне и допунске наставе, припремне наставе.</w:t>
      </w:r>
    </w:p>
    <w:p w:rsidR="0071556A" w:rsidRPr="003E6B82" w:rsidRDefault="0071556A" w:rsidP="0071556A">
      <w:pPr>
        <w:pStyle w:val="NormalWeb"/>
        <w:numPr>
          <w:ilvl w:val="0"/>
          <w:numId w:val="2"/>
        </w:numPr>
        <w:rPr>
          <w:b/>
          <w:lang w:val="ru-RU"/>
        </w:rPr>
      </w:pPr>
      <w:r w:rsidRPr="003E6B82">
        <w:rPr>
          <w:b/>
          <w:lang w:val="ru-RU"/>
        </w:rPr>
        <w:t>Групни рад</w:t>
      </w:r>
    </w:p>
    <w:p w:rsidR="00564744" w:rsidRPr="003E6B82" w:rsidRDefault="00564744" w:rsidP="007458DA">
      <w:pPr>
        <w:pStyle w:val="NormalWeb"/>
        <w:ind w:left="360"/>
        <w:rPr>
          <w:b/>
          <w:lang w:val="ru-RU"/>
        </w:rPr>
      </w:pPr>
      <w:r w:rsidRPr="003E6B82">
        <w:rPr>
          <w:b/>
          <w:lang w:val="ru-RU"/>
        </w:rPr>
        <w:t>ИНСТРУМЕНТ ЗА ПРАЋЕЊЕ И ВРЕДНОВАЊЕ ГРУПНОГ РАДА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099"/>
        <w:gridCol w:w="2518"/>
        <w:gridCol w:w="2518"/>
        <w:gridCol w:w="2518"/>
      </w:tblGrid>
      <w:tr w:rsidR="00564744" w:rsidRPr="003E6B82" w:rsidTr="00564744">
        <w:trPr>
          <w:trHeight w:val="885"/>
        </w:trPr>
        <w:tc>
          <w:tcPr>
            <w:tcW w:w="3099" w:type="dxa"/>
            <w:hideMark/>
          </w:tcPr>
          <w:p w:rsidR="00564744" w:rsidRPr="003E6B82" w:rsidRDefault="00564744" w:rsidP="00564744">
            <w:pPr>
              <w:pStyle w:val="NormalWeb"/>
              <w:rPr>
                <w:b/>
              </w:rPr>
            </w:pPr>
            <w:r w:rsidRPr="003E6B82">
              <w:rPr>
                <w:b/>
                <w:bCs/>
                <w:lang w:val="sr-Cyrl-RS"/>
              </w:rPr>
              <w:t>Елемент/критеријум</w:t>
            </w:r>
          </w:p>
        </w:tc>
        <w:tc>
          <w:tcPr>
            <w:tcW w:w="2518" w:type="dxa"/>
            <w:hideMark/>
          </w:tcPr>
          <w:p w:rsidR="00564744" w:rsidRPr="003E6B82" w:rsidRDefault="00564744" w:rsidP="00564744">
            <w:pPr>
              <w:pStyle w:val="NormalWeb"/>
              <w:rPr>
                <w:b/>
              </w:rPr>
            </w:pPr>
            <w:r w:rsidRPr="003E6B82">
              <w:rPr>
                <w:b/>
                <w:bCs/>
              </w:rPr>
              <w:t>ОДЛИЧАН</w:t>
            </w:r>
          </w:p>
        </w:tc>
        <w:tc>
          <w:tcPr>
            <w:tcW w:w="2518" w:type="dxa"/>
            <w:hideMark/>
          </w:tcPr>
          <w:p w:rsidR="00564744" w:rsidRPr="003E6B82" w:rsidRDefault="00564744" w:rsidP="00564744">
            <w:pPr>
              <w:pStyle w:val="NormalWeb"/>
              <w:rPr>
                <w:b/>
              </w:rPr>
            </w:pPr>
            <w:r w:rsidRPr="003E6B82">
              <w:rPr>
                <w:b/>
                <w:bCs/>
              </w:rPr>
              <w:t>ДОБАР</w:t>
            </w:r>
          </w:p>
        </w:tc>
        <w:tc>
          <w:tcPr>
            <w:tcW w:w="2518" w:type="dxa"/>
            <w:hideMark/>
          </w:tcPr>
          <w:p w:rsidR="00564744" w:rsidRPr="003E6B82" w:rsidRDefault="00564744" w:rsidP="00564744">
            <w:pPr>
              <w:pStyle w:val="NormalWeb"/>
              <w:rPr>
                <w:b/>
              </w:rPr>
            </w:pPr>
            <w:r w:rsidRPr="003E6B82">
              <w:rPr>
                <w:b/>
                <w:bCs/>
                <w:lang w:val="sr-Cyrl-RS"/>
              </w:rPr>
              <w:t>ПОТРЕБНА ЈЕ П</w:t>
            </w:r>
            <w:r w:rsidRPr="003E6B82">
              <w:rPr>
                <w:b/>
                <w:bCs/>
              </w:rPr>
              <w:t>ОМОЋ</w:t>
            </w:r>
          </w:p>
        </w:tc>
      </w:tr>
      <w:tr w:rsidR="00564744" w:rsidRPr="003E6B82" w:rsidTr="00564744">
        <w:tc>
          <w:tcPr>
            <w:tcW w:w="3099" w:type="dxa"/>
          </w:tcPr>
          <w:p w:rsidR="00564744" w:rsidRPr="003E6B82" w:rsidRDefault="00564744" w:rsidP="00564744">
            <w:pPr>
              <w:pStyle w:val="NormalWeb"/>
              <w:rPr>
                <w:b/>
                <w:lang w:val="sr-Cyrl-RS"/>
              </w:rPr>
            </w:pPr>
            <w:r w:rsidRPr="003E6B82">
              <w:rPr>
                <w:b/>
                <w:lang w:val="sr-Cyrl-RS"/>
              </w:rPr>
              <w:t>Учешће чланова тима</w:t>
            </w:r>
          </w:p>
        </w:tc>
        <w:tc>
          <w:tcPr>
            <w:tcW w:w="2518" w:type="dxa"/>
          </w:tcPr>
          <w:p w:rsidR="00564744" w:rsidRPr="003E6B82" w:rsidRDefault="00564744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Сви чланови учествују</w:t>
            </w:r>
          </w:p>
        </w:tc>
        <w:tc>
          <w:tcPr>
            <w:tcW w:w="2518" w:type="dxa"/>
          </w:tcPr>
          <w:p w:rsidR="00564744" w:rsidRPr="003E6B82" w:rsidRDefault="00564744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Учествују само неки чланови</w:t>
            </w:r>
          </w:p>
        </w:tc>
        <w:tc>
          <w:tcPr>
            <w:tcW w:w="2518" w:type="dxa"/>
          </w:tcPr>
          <w:p w:rsidR="00564744" w:rsidRPr="003E6B82" w:rsidRDefault="00564744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Један или два члана доминирају</w:t>
            </w:r>
          </w:p>
        </w:tc>
      </w:tr>
      <w:tr w:rsidR="00564744" w:rsidRPr="003E6B82" w:rsidTr="00564744">
        <w:tc>
          <w:tcPr>
            <w:tcW w:w="3099" w:type="dxa"/>
          </w:tcPr>
          <w:p w:rsidR="00564744" w:rsidRPr="003E6B82" w:rsidRDefault="00564744" w:rsidP="00564744">
            <w:pPr>
              <w:pStyle w:val="NormalWeb"/>
              <w:rPr>
                <w:b/>
                <w:lang w:val="ru-RU"/>
              </w:rPr>
            </w:pPr>
            <w:r w:rsidRPr="003E6B82">
              <w:rPr>
                <w:b/>
                <w:lang w:val="ru-RU"/>
              </w:rPr>
              <w:t>Сарадња чланова тима</w:t>
            </w:r>
          </w:p>
        </w:tc>
        <w:tc>
          <w:tcPr>
            <w:tcW w:w="2518" w:type="dxa"/>
          </w:tcPr>
          <w:p w:rsidR="00564744" w:rsidRPr="003E6B82" w:rsidRDefault="00564744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Сви чланови добро сарађују</w:t>
            </w:r>
          </w:p>
        </w:tc>
        <w:tc>
          <w:tcPr>
            <w:tcW w:w="2518" w:type="dxa"/>
          </w:tcPr>
          <w:p w:rsidR="00564744" w:rsidRPr="003E6B82" w:rsidRDefault="00564744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Неки чланови добро сарађују (постоји подела унутар групе)</w:t>
            </w:r>
          </w:p>
        </w:tc>
        <w:tc>
          <w:tcPr>
            <w:tcW w:w="2518" w:type="dxa"/>
          </w:tcPr>
          <w:p w:rsidR="00564744" w:rsidRPr="003E6B82" w:rsidRDefault="00564744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Нема сарадње, расправљају се</w:t>
            </w:r>
            <w:r w:rsidR="0085451E" w:rsidRPr="003E6B82">
              <w:rPr>
                <w:lang w:val="ru-RU"/>
              </w:rPr>
              <w:t>, исмевају једни друге.</w:t>
            </w:r>
          </w:p>
        </w:tc>
      </w:tr>
      <w:tr w:rsidR="00564744" w:rsidRPr="003E6B82" w:rsidTr="00564744">
        <w:tc>
          <w:tcPr>
            <w:tcW w:w="3099" w:type="dxa"/>
          </w:tcPr>
          <w:p w:rsidR="00564744" w:rsidRPr="003E6B82" w:rsidRDefault="00564744" w:rsidP="00564744">
            <w:pPr>
              <w:pStyle w:val="NormalWeb"/>
              <w:rPr>
                <w:b/>
                <w:lang w:val="ru-RU"/>
              </w:rPr>
            </w:pPr>
            <w:r w:rsidRPr="003E6B82">
              <w:rPr>
                <w:b/>
                <w:lang w:val="ru-RU"/>
              </w:rPr>
              <w:t>Комуникација</w:t>
            </w:r>
          </w:p>
        </w:tc>
        <w:tc>
          <w:tcPr>
            <w:tcW w:w="2518" w:type="dxa"/>
          </w:tcPr>
          <w:p w:rsidR="00564744" w:rsidRPr="003E6B82" w:rsidRDefault="00564744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Слушају и уважавају мишљења и коментаре других</w:t>
            </w:r>
          </w:p>
        </w:tc>
        <w:tc>
          <w:tcPr>
            <w:tcW w:w="2518" w:type="dxa"/>
          </w:tcPr>
          <w:p w:rsidR="00564744" w:rsidRPr="003E6B82" w:rsidRDefault="0085451E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Слушају и уважавају мишљења ученика који се нам</w:t>
            </w:r>
            <w:r w:rsidR="00E77465">
              <w:rPr>
                <w:lang w:val="ru-RU"/>
              </w:rPr>
              <w:t>е</w:t>
            </w:r>
            <w:r w:rsidRPr="003E6B82">
              <w:rPr>
                <w:lang w:val="ru-RU"/>
              </w:rPr>
              <w:t>тну</w:t>
            </w:r>
          </w:p>
        </w:tc>
        <w:tc>
          <w:tcPr>
            <w:tcW w:w="2518" w:type="dxa"/>
          </w:tcPr>
          <w:p w:rsidR="00564744" w:rsidRPr="003E6B82" w:rsidRDefault="0085451E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Међусобно се уопште не слушају и не уважавају.</w:t>
            </w:r>
          </w:p>
        </w:tc>
      </w:tr>
      <w:tr w:rsidR="00564744" w:rsidRPr="003E6B82" w:rsidTr="00564744">
        <w:tc>
          <w:tcPr>
            <w:tcW w:w="3099" w:type="dxa"/>
          </w:tcPr>
          <w:p w:rsidR="00564744" w:rsidRPr="003E6B82" w:rsidRDefault="00564744" w:rsidP="00564744">
            <w:pPr>
              <w:pStyle w:val="NormalWeb"/>
              <w:rPr>
                <w:b/>
                <w:lang w:val="ru-RU"/>
              </w:rPr>
            </w:pPr>
            <w:r w:rsidRPr="003E6B82">
              <w:rPr>
                <w:b/>
                <w:lang w:val="ru-RU"/>
              </w:rPr>
              <w:t>Број исправно урађених задатака</w:t>
            </w:r>
          </w:p>
        </w:tc>
        <w:tc>
          <w:tcPr>
            <w:tcW w:w="2518" w:type="dxa"/>
          </w:tcPr>
          <w:p w:rsidR="00564744" w:rsidRPr="003E6B82" w:rsidRDefault="00564744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Сви или већина задатака</w:t>
            </w:r>
          </w:p>
        </w:tc>
        <w:tc>
          <w:tcPr>
            <w:tcW w:w="2518" w:type="dxa"/>
          </w:tcPr>
          <w:p w:rsidR="00564744" w:rsidRPr="003E6B82" w:rsidRDefault="0085451E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 xml:space="preserve">Неколико задатака </w:t>
            </w:r>
          </w:p>
        </w:tc>
        <w:tc>
          <w:tcPr>
            <w:tcW w:w="2518" w:type="dxa"/>
          </w:tcPr>
          <w:p w:rsidR="00564744" w:rsidRPr="003E6B82" w:rsidRDefault="0085451E" w:rsidP="00564744">
            <w:pPr>
              <w:pStyle w:val="NormalWeb"/>
              <w:rPr>
                <w:lang w:val="ru-RU"/>
              </w:rPr>
            </w:pPr>
            <w:r w:rsidRPr="003E6B82">
              <w:rPr>
                <w:lang w:val="ru-RU"/>
              </w:rPr>
              <w:t>Мали број или ниједан</w:t>
            </w:r>
          </w:p>
        </w:tc>
      </w:tr>
    </w:tbl>
    <w:p w:rsidR="003E6B82" w:rsidRPr="003E6B82" w:rsidRDefault="003E6B82" w:rsidP="00745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6B82" w:rsidRPr="003E6B82" w:rsidRDefault="003E6B82" w:rsidP="00745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64744" w:rsidRPr="003E6B82" w:rsidRDefault="007458DA" w:rsidP="00745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E6B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*Оцена пројекта/практичног </w:t>
      </w:r>
      <w:r w:rsidR="004416B2" w:rsidRPr="003E6B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/ групног </w:t>
      </w:r>
      <w:r w:rsidRPr="003E6B82">
        <w:rPr>
          <w:rFonts w:ascii="Times New Roman" w:hAnsi="Times New Roman" w:cs="Times New Roman"/>
          <w:b/>
          <w:sz w:val="24"/>
          <w:szCs w:val="24"/>
          <w:lang w:val="sr-Cyrl-CS"/>
        </w:rPr>
        <w:t>рада:</w:t>
      </w:r>
    </w:p>
    <w:p w:rsidR="003E6B82" w:rsidRPr="003E6B82" w:rsidRDefault="003E6B82" w:rsidP="00745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05"/>
      </w:tblGrid>
      <w:tr w:rsidR="0071556A" w:rsidRPr="003E6B82" w:rsidTr="004416B2">
        <w:tc>
          <w:tcPr>
            <w:tcW w:w="2263" w:type="dxa"/>
          </w:tcPr>
          <w:p w:rsidR="0071556A" w:rsidRPr="003E6B82" w:rsidRDefault="0071556A" w:rsidP="00505290">
            <w:pPr>
              <w:pStyle w:val="NormalWeb"/>
              <w:rPr>
                <w:lang w:val="ru-RU"/>
              </w:rPr>
            </w:pPr>
            <w:proofErr w:type="spellStart"/>
            <w:r w:rsidRPr="003E6B82">
              <w:rPr>
                <w:rFonts w:eastAsia="Calibri"/>
                <w:b/>
                <w:bCs/>
              </w:rPr>
              <w:t>Одличан</w:t>
            </w:r>
            <w:proofErr w:type="spellEnd"/>
            <w:r w:rsidRPr="003E6B82">
              <w:rPr>
                <w:rFonts w:eastAsia="Calibri"/>
                <w:b/>
                <w:bCs/>
              </w:rPr>
              <w:t xml:space="preserve"> (5)</w:t>
            </w:r>
          </w:p>
        </w:tc>
        <w:tc>
          <w:tcPr>
            <w:tcW w:w="8505" w:type="dxa"/>
          </w:tcPr>
          <w:p w:rsidR="0071556A" w:rsidRPr="003E6B82" w:rsidRDefault="0071556A" w:rsidP="00715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-Ученик је посебно,мотивисан, креативан, одговоран у раду, поштује друге, редован у извршавању обавеза;</w:t>
            </w:r>
          </w:p>
          <w:p w:rsidR="0071556A" w:rsidRPr="003E6B82" w:rsidRDefault="0071556A" w:rsidP="00715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-даје креативне примедбе и предлоге;</w:t>
            </w:r>
          </w:p>
          <w:p w:rsidR="0071556A" w:rsidRPr="003E6B82" w:rsidRDefault="0071556A" w:rsidP="00715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поштује правила рада;</w:t>
            </w:r>
          </w:p>
          <w:p w:rsidR="0071556A" w:rsidRPr="003E6B82" w:rsidRDefault="0071556A" w:rsidP="00715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 презентовању је јасан  и уме да искаже суштину;</w:t>
            </w:r>
          </w:p>
          <w:p w:rsidR="0071556A" w:rsidRPr="003E6B82" w:rsidRDefault="0071556A" w:rsidP="00715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-уочава битно и разликује га од небитног;</w:t>
            </w:r>
          </w:p>
          <w:p w:rsidR="0071556A" w:rsidRPr="003E6B82" w:rsidRDefault="0071556A" w:rsidP="00715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-зна добро да организује и води рад у групи;</w:t>
            </w:r>
          </w:p>
          <w:p w:rsidR="0071556A" w:rsidRPr="003E6B82" w:rsidRDefault="0071556A" w:rsidP="007155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-има високо развијено критичко мишљење.</w:t>
            </w:r>
          </w:p>
        </w:tc>
      </w:tr>
      <w:tr w:rsidR="0071556A" w:rsidRPr="003E6B82" w:rsidTr="004416B2">
        <w:trPr>
          <w:trHeight w:val="1743"/>
        </w:trPr>
        <w:tc>
          <w:tcPr>
            <w:tcW w:w="2263" w:type="dxa"/>
          </w:tcPr>
          <w:p w:rsidR="0071556A" w:rsidRPr="003E6B82" w:rsidRDefault="0071556A" w:rsidP="00505290">
            <w:pPr>
              <w:pStyle w:val="NormalWeb"/>
              <w:rPr>
                <w:lang w:val="ru-RU"/>
              </w:rPr>
            </w:pPr>
            <w:proofErr w:type="spellStart"/>
            <w:r w:rsidRPr="003E6B82">
              <w:rPr>
                <w:rFonts w:eastAsia="Calibri"/>
                <w:b/>
                <w:bCs/>
              </w:rPr>
              <w:t>Врло</w:t>
            </w:r>
            <w:proofErr w:type="spellEnd"/>
            <w:r w:rsidRPr="003E6B82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3E6B82">
              <w:rPr>
                <w:rFonts w:eastAsia="Calibri"/>
                <w:b/>
                <w:bCs/>
              </w:rPr>
              <w:t>добар</w:t>
            </w:r>
            <w:proofErr w:type="spellEnd"/>
            <w:r w:rsidRPr="003E6B82">
              <w:rPr>
                <w:rFonts w:eastAsia="Calibri"/>
                <w:b/>
                <w:bCs/>
              </w:rPr>
              <w:t xml:space="preserve"> (4)</w:t>
            </w:r>
          </w:p>
        </w:tc>
        <w:tc>
          <w:tcPr>
            <w:tcW w:w="8505" w:type="dxa"/>
          </w:tcPr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-мотивисан је и редовно извршава задатке;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-решава проблеме користећи  научне садржаје;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-поштује правила рада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-подржава рад групе и потстиче их на рад;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-поуздан, марљив и одговоран;</w:t>
            </w:r>
          </w:p>
          <w:p w:rsidR="0071556A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-презентује тачне податке.</w:t>
            </w:r>
          </w:p>
        </w:tc>
      </w:tr>
      <w:tr w:rsidR="0071556A" w:rsidRPr="003E6B82" w:rsidTr="004416B2">
        <w:tc>
          <w:tcPr>
            <w:tcW w:w="2263" w:type="dxa"/>
          </w:tcPr>
          <w:p w:rsidR="0071556A" w:rsidRPr="003E6B82" w:rsidRDefault="0071556A" w:rsidP="00505290">
            <w:pPr>
              <w:pStyle w:val="NormalWeb"/>
              <w:rPr>
                <w:lang w:val="ru-RU"/>
              </w:rPr>
            </w:pPr>
            <w:proofErr w:type="spellStart"/>
            <w:r w:rsidRPr="003E6B82">
              <w:rPr>
                <w:rFonts w:eastAsia="Calibri"/>
                <w:b/>
                <w:bCs/>
              </w:rPr>
              <w:t>Добар</w:t>
            </w:r>
            <w:proofErr w:type="spellEnd"/>
            <w:r w:rsidRPr="003E6B82">
              <w:rPr>
                <w:rFonts w:eastAsia="Calibri"/>
                <w:b/>
                <w:bCs/>
              </w:rPr>
              <w:t xml:space="preserve"> (3)</w:t>
            </w:r>
          </w:p>
        </w:tc>
        <w:tc>
          <w:tcPr>
            <w:tcW w:w="8505" w:type="dxa"/>
          </w:tcPr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 подели задатака групе потребна помоћ наставника;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-за рад потребна помоћ,постицај и усмеравање;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-спор и непрецизан у презентацији;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-теже исказује своје мишљење;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-није самосталан, прати друге;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-научено градиво примењује погрешно;</w:t>
            </w:r>
          </w:p>
          <w:p w:rsidR="0071556A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-делимучно поштује правила рада.</w:t>
            </w:r>
          </w:p>
        </w:tc>
      </w:tr>
      <w:tr w:rsidR="0071556A" w:rsidRPr="003E6B82" w:rsidTr="004416B2">
        <w:tc>
          <w:tcPr>
            <w:tcW w:w="2263" w:type="dxa"/>
          </w:tcPr>
          <w:p w:rsidR="0071556A" w:rsidRPr="003E6B82" w:rsidRDefault="0071556A" w:rsidP="00505290">
            <w:pPr>
              <w:pStyle w:val="NormalWeb"/>
              <w:rPr>
                <w:lang w:val="ru-RU"/>
              </w:rPr>
            </w:pPr>
            <w:proofErr w:type="spellStart"/>
            <w:r w:rsidRPr="003E6B82">
              <w:rPr>
                <w:rFonts w:eastAsia="Calibri"/>
                <w:b/>
                <w:bCs/>
              </w:rPr>
              <w:t>Довољан</w:t>
            </w:r>
            <w:proofErr w:type="spellEnd"/>
            <w:r w:rsidRPr="003E6B82">
              <w:rPr>
                <w:rFonts w:eastAsia="Calibri"/>
                <w:b/>
                <w:bCs/>
              </w:rPr>
              <w:t xml:space="preserve"> (2)</w:t>
            </w:r>
          </w:p>
        </w:tc>
        <w:tc>
          <w:tcPr>
            <w:tcW w:w="8505" w:type="dxa"/>
          </w:tcPr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-ради на нивоу присећања;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 групи почиње да ради на интервенцију наставника;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-задатак делимично завршава и има грешака;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-површан у раду и поштовању правила;</w:t>
            </w:r>
          </w:p>
          <w:p w:rsidR="0071556A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-углавном је пасиван у групи.</w:t>
            </w:r>
          </w:p>
        </w:tc>
      </w:tr>
      <w:tr w:rsidR="0071556A" w:rsidRPr="003E6B82" w:rsidTr="004416B2">
        <w:tc>
          <w:tcPr>
            <w:tcW w:w="2263" w:type="dxa"/>
          </w:tcPr>
          <w:p w:rsidR="0071556A" w:rsidRPr="003E6B82" w:rsidRDefault="0071556A" w:rsidP="00505290">
            <w:pPr>
              <w:pStyle w:val="NormalWeb"/>
              <w:rPr>
                <w:lang w:val="ru-RU"/>
              </w:rPr>
            </w:pPr>
            <w:proofErr w:type="spellStart"/>
            <w:r w:rsidRPr="003E6B82">
              <w:rPr>
                <w:rFonts w:eastAsia="Calibri"/>
                <w:b/>
                <w:bCs/>
              </w:rPr>
              <w:t>Недовољан</w:t>
            </w:r>
            <w:proofErr w:type="spellEnd"/>
            <w:r w:rsidRPr="003E6B82">
              <w:rPr>
                <w:rFonts w:eastAsia="Calibri"/>
                <w:b/>
                <w:bCs/>
              </w:rPr>
              <w:t xml:space="preserve"> (1)</w:t>
            </w:r>
          </w:p>
        </w:tc>
        <w:tc>
          <w:tcPr>
            <w:tcW w:w="8505" w:type="dxa"/>
          </w:tcPr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-незаинтересован за рад, омета друге;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-потстицање и помоћ га не мотивишу на рад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-не поштује правила понашањ у групи;</w:t>
            </w:r>
          </w:p>
          <w:p w:rsidR="003059A1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-тражи пуну пажњу и индивидуалан приступ.</w:t>
            </w:r>
          </w:p>
          <w:p w:rsidR="0071556A" w:rsidRPr="003E6B82" w:rsidRDefault="003059A1" w:rsidP="003059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</w:tbl>
    <w:p w:rsidR="0085451E" w:rsidRPr="003E6B82" w:rsidRDefault="003059A1" w:rsidP="00505290">
      <w:pPr>
        <w:pStyle w:val="NormalWeb"/>
        <w:rPr>
          <w:b/>
          <w:lang w:val="ru-RU"/>
        </w:rPr>
      </w:pPr>
      <w:r w:rsidRPr="003E6B82">
        <w:rPr>
          <w:b/>
          <w:lang w:val="ru-RU"/>
        </w:rPr>
        <w:t>Презентација ( ППТ, пано, плакат постер)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5451E" w:rsidRPr="003E6B82" w:rsidTr="0085451E">
        <w:tc>
          <w:tcPr>
            <w:tcW w:w="3596" w:type="dxa"/>
          </w:tcPr>
          <w:p w:rsidR="0085451E" w:rsidRPr="003E6B82" w:rsidRDefault="0085451E" w:rsidP="00505290">
            <w:pPr>
              <w:pStyle w:val="NormalWeb"/>
              <w:rPr>
                <w:b/>
                <w:lang w:val="ru-RU"/>
              </w:rPr>
            </w:pPr>
            <w:r w:rsidRPr="003E6B82">
              <w:rPr>
                <w:b/>
                <w:lang w:val="ru-RU"/>
              </w:rPr>
              <w:t>Садржај</w:t>
            </w:r>
          </w:p>
        </w:tc>
        <w:tc>
          <w:tcPr>
            <w:tcW w:w="3597" w:type="dxa"/>
          </w:tcPr>
          <w:p w:rsidR="0085451E" w:rsidRPr="003E6B82" w:rsidRDefault="0085451E" w:rsidP="00505290">
            <w:pPr>
              <w:pStyle w:val="NormalWeb"/>
              <w:rPr>
                <w:b/>
                <w:lang w:val="ru-RU"/>
              </w:rPr>
            </w:pPr>
            <w:r w:rsidRPr="003E6B82">
              <w:rPr>
                <w:b/>
                <w:lang w:val="ru-RU"/>
              </w:rPr>
              <w:t>Начин излагања</w:t>
            </w:r>
          </w:p>
        </w:tc>
        <w:tc>
          <w:tcPr>
            <w:tcW w:w="3597" w:type="dxa"/>
          </w:tcPr>
          <w:p w:rsidR="0085451E" w:rsidRPr="003E6B82" w:rsidRDefault="0085451E" w:rsidP="00505290">
            <w:pPr>
              <w:pStyle w:val="NormalWeb"/>
              <w:rPr>
                <w:b/>
                <w:lang w:val="ru-RU"/>
              </w:rPr>
            </w:pPr>
            <w:r w:rsidRPr="003E6B82">
              <w:rPr>
                <w:b/>
                <w:lang w:val="ru-RU"/>
              </w:rPr>
              <w:t>Реакција слушалаца</w:t>
            </w:r>
          </w:p>
        </w:tc>
      </w:tr>
      <w:tr w:rsidR="0085451E" w:rsidRPr="003E6B82" w:rsidTr="0085451E">
        <w:tc>
          <w:tcPr>
            <w:tcW w:w="3596" w:type="dxa"/>
          </w:tcPr>
          <w:p w:rsidR="007458DA" w:rsidRPr="003E6B82" w:rsidRDefault="0085451E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 Обухваћени су сви важни делови</w:t>
            </w:r>
            <w:r w:rsidR="003E6B82"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58DA"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садржаја</w:t>
            </w:r>
          </w:p>
          <w:p w:rsidR="003E6B82" w:rsidRPr="003E6B82" w:rsidRDefault="003E6B82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Презентација је добро видљива и јасна</w:t>
            </w:r>
          </w:p>
          <w:p w:rsidR="0085451E" w:rsidRPr="003E6B82" w:rsidRDefault="0085451E" w:rsidP="003E6B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 излагања је логичан</w:t>
            </w:r>
          </w:p>
          <w:p w:rsidR="003E6B82" w:rsidRPr="003E6B82" w:rsidRDefault="003E6B82" w:rsidP="003E6B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Одабир слика и графикона је у складу са презентацијом</w:t>
            </w:r>
          </w:p>
        </w:tc>
        <w:tc>
          <w:tcPr>
            <w:tcW w:w="3597" w:type="dxa"/>
          </w:tcPr>
          <w:p w:rsidR="007458DA" w:rsidRPr="003E6B82" w:rsidRDefault="007458DA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 Изражавање је</w:t>
            </w:r>
          </w:p>
          <w:p w:rsidR="007458DA" w:rsidRPr="003E6B82" w:rsidRDefault="007458DA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довољно гласно</w:t>
            </w:r>
          </w:p>
          <w:p w:rsidR="007458DA" w:rsidRPr="003E6B82" w:rsidRDefault="007458DA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правилно</w:t>
            </w:r>
          </w:p>
          <w:p w:rsidR="0085451E" w:rsidRPr="003E6B82" w:rsidRDefault="007458DA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јасно</w:t>
            </w:r>
          </w:p>
        </w:tc>
        <w:tc>
          <w:tcPr>
            <w:tcW w:w="3597" w:type="dxa"/>
          </w:tcPr>
          <w:p w:rsidR="007458DA" w:rsidRPr="003E6B82" w:rsidRDefault="007458DA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 слушаоци са пажњом прате</w:t>
            </w:r>
          </w:p>
          <w:p w:rsidR="007458DA" w:rsidRPr="003E6B82" w:rsidRDefault="007458DA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презентацију</w:t>
            </w: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7458DA" w:rsidRPr="003E6B82" w:rsidRDefault="007458DA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  укључују се питањима и</w:t>
            </w:r>
          </w:p>
          <w:p w:rsidR="0085451E" w:rsidRPr="003E6B82" w:rsidRDefault="007458DA" w:rsidP="007458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коментарима</w:t>
            </w:r>
            <w:r w:rsidRPr="003E6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</w:tbl>
    <w:p w:rsidR="007458DA" w:rsidRPr="003E6B82" w:rsidRDefault="007458DA" w:rsidP="007458DA">
      <w:pPr>
        <w:pStyle w:val="NormalWeb"/>
        <w:rPr>
          <w:lang w:val="ru-RU"/>
        </w:rPr>
      </w:pPr>
      <w:r w:rsidRPr="003E6B82">
        <w:rPr>
          <w:lang w:val="ru-RU"/>
        </w:rPr>
        <w:t>ПРЕДВИЂЕНИ ИСХОДИ ИЗ ПРЕДМЕТА БИОЛОГИЈА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426"/>
        <w:gridCol w:w="2552"/>
        <w:gridCol w:w="7371"/>
      </w:tblGrid>
      <w:tr w:rsidR="007458DA" w:rsidRPr="003E6B82" w:rsidTr="00F61F5B">
        <w:tc>
          <w:tcPr>
            <w:tcW w:w="426" w:type="dxa"/>
          </w:tcPr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Област/Тема </w:t>
            </w:r>
          </w:p>
        </w:tc>
        <w:tc>
          <w:tcPr>
            <w:tcW w:w="7371" w:type="dxa"/>
          </w:tcPr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Исходи</w:t>
            </w:r>
          </w:p>
        </w:tc>
      </w:tr>
      <w:tr w:rsidR="007458DA" w:rsidRPr="003E6B82" w:rsidTr="00F61F5B">
        <w:tc>
          <w:tcPr>
            <w:tcW w:w="426" w:type="dxa"/>
          </w:tcPr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eastAsia="Times New Roman" w:hAnsi="Times New Roman" w:cs="Times New Roman"/>
                <w:sz w:val="24"/>
                <w:szCs w:val="24"/>
              </w:rPr>
              <w:t>ЈЕДИНСТВО ГРАЂЕ И ФУНКЦИЈЕ КАО ОСНОВА ЖИВОТА</w:t>
            </w:r>
          </w:p>
        </w:tc>
        <w:tc>
          <w:tcPr>
            <w:tcW w:w="7371" w:type="dxa"/>
          </w:tcPr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упореди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грађу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животиња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биљака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бактерија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ћелија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повеже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грађу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процесе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ћелије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одреди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положај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човека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њихову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улогу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цртежом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моделом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прикаже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елементе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грађе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ћелије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једноћелијских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вишећелијских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организама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лабораторијски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школски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израду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посматрање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препарата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8DA" w:rsidRPr="003E6B82" w:rsidRDefault="007458DA" w:rsidP="00F61F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хумано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поступа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организмима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истражује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користити ИКТ и другу опрему у истраживању, обради података и</w:t>
            </w:r>
          </w:p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приказу резултата;</w:t>
            </w:r>
          </w:p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табеларно и графички представи прикупљене податке и изведе одговарајуће закључке;</w:t>
            </w: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разматра, у групи, шта и како је учио и где та знања може да примени.</w:t>
            </w:r>
          </w:p>
        </w:tc>
      </w:tr>
      <w:tr w:rsidR="007458DA" w:rsidRPr="00A8662C" w:rsidTr="00F61F5B">
        <w:tc>
          <w:tcPr>
            <w:tcW w:w="426" w:type="dxa"/>
          </w:tcPr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58DA" w:rsidRPr="003E6B82" w:rsidRDefault="007458DA" w:rsidP="00F61F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 У ЕКОСИСТЕМУ</w:t>
            </w:r>
          </w:p>
        </w:tc>
        <w:tc>
          <w:tcPr>
            <w:tcW w:w="7371" w:type="dxa"/>
          </w:tcPr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направи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разлику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између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средине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станишта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популације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екосистема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  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еколошке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нише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;     </w:t>
            </w:r>
          </w:p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размотри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односе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међу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члановима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једне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популације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односе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између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различитих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популација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конкретним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примерима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илуструје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примерима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међусобни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утицај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живих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бића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узајамни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однос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животном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средином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истражи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утицај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средине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испољавање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особина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поштујући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принципе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научног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користити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ИКТ и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опрему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истраживању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обради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приказу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резултата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табеларно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графички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прикупљене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изведе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одговарајуће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8DA" w:rsidRPr="00A8662C" w:rsidRDefault="007458DA" w:rsidP="00F61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разматра, у групи, шта и како је учио и где та знања може да примени.</w:t>
            </w:r>
          </w:p>
        </w:tc>
      </w:tr>
      <w:tr w:rsidR="007458DA" w:rsidRPr="003E6B82" w:rsidTr="00F61F5B">
        <w:tc>
          <w:tcPr>
            <w:tcW w:w="426" w:type="dxa"/>
          </w:tcPr>
          <w:p w:rsidR="007458DA" w:rsidRPr="00A8662C" w:rsidRDefault="007458DA" w:rsidP="00F61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НАСЛЕЂИВАЊЕ И ЕВОЛУЦИЈА</w:t>
            </w:r>
          </w:p>
        </w:tc>
        <w:tc>
          <w:tcPr>
            <w:tcW w:w="7371" w:type="dxa"/>
          </w:tcPr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идентификује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природне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вештачке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селекције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окружењу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 у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задатом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тексту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илустрацији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повеже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еволутивне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промене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наследном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варијабилношћу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природном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селекцијом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користити ИКТ и другу опрему у истраживању, обради података и</w:t>
            </w:r>
          </w:p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приказу резултата;</w:t>
            </w:r>
          </w:p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табеларно и графички представи прикупљене податке и изведе одговарајуће закључке;</w:t>
            </w: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разматра, у групи, шта и како је учио и где та знања може да примени.</w:t>
            </w: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458DA" w:rsidRPr="003E6B82" w:rsidTr="00F61F5B">
        <w:tc>
          <w:tcPr>
            <w:tcW w:w="426" w:type="dxa"/>
          </w:tcPr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ПОРЕКЛО И РАЗНОВРСНОСТ ЖИВОТА</w:t>
            </w:r>
          </w:p>
        </w:tc>
        <w:tc>
          <w:tcPr>
            <w:tcW w:w="7371" w:type="dxa"/>
          </w:tcPr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групише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организме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особинама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указују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заједничко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порекло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живота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Земљи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одреди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положај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непознате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врсте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дрвету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живота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познавања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општих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карактеристика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једноћелијских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вишећелијских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организама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користити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ИКТ и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опрему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истраживању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обради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приказу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резултата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табеларно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графички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прикупљене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изведе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одговарајуће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учио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примени</w:t>
            </w:r>
            <w:proofErr w:type="spellEnd"/>
          </w:p>
        </w:tc>
      </w:tr>
      <w:tr w:rsidR="007458DA" w:rsidRPr="00A8662C" w:rsidTr="00F61F5B">
        <w:tc>
          <w:tcPr>
            <w:tcW w:w="426" w:type="dxa"/>
          </w:tcPr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8DA" w:rsidRPr="003E6B82" w:rsidRDefault="007458DA" w:rsidP="00F6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ЧОВЕК И ЗДРАВЉЕ</w:t>
            </w:r>
          </w:p>
        </w:tc>
        <w:tc>
          <w:tcPr>
            <w:tcW w:w="7371" w:type="dxa"/>
          </w:tcPr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прикупи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радовима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научника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допринели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изучавању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људског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здравља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изнесе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свој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значају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њихових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истраживања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одржава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личну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хигијену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хигијену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животног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циљу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спречавања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инфекција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доведе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везу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измењено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понашање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људи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коришћењем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психоактивних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супстанци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збрине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површинске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озледе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коже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укаже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прву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помоћ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случају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убода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инсеката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сунчанице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топлотног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удара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затражи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лекарску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помоћ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процени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потребна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повеже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узроке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нарушавања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средине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последицама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животну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средину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људско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здравље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делује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личним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примером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у                            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циљу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средине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користити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ИКТ и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опрему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истраживању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обради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приказу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резултата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8DA" w:rsidRPr="003E6B82" w:rsidRDefault="007458DA" w:rsidP="00F61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табеларно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графички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прикупљене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изведе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одговарајуће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 w:rsidRPr="003E6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58DA" w:rsidRPr="00A8662C" w:rsidRDefault="007458DA" w:rsidP="00F61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разматра, у групи, шта и како је учио и где та знања може да примени.</w:t>
            </w:r>
          </w:p>
        </w:tc>
      </w:tr>
    </w:tbl>
    <w:p w:rsidR="007458DA" w:rsidRPr="003E6B82" w:rsidRDefault="007458DA" w:rsidP="007458DA">
      <w:pPr>
        <w:pStyle w:val="NormalWeb"/>
        <w:rPr>
          <w:lang w:val="ru-RU"/>
        </w:rPr>
      </w:pPr>
      <w:r w:rsidRPr="003E6B82">
        <w:rPr>
          <w:lang w:val="ru-RU"/>
        </w:rPr>
        <w:t xml:space="preserve">• </w:t>
      </w:r>
      <w:r w:rsidRPr="003E6B82">
        <w:rPr>
          <w:rStyle w:val="Strong"/>
          <w:b w:val="0"/>
          <w:lang w:val="ru-RU"/>
        </w:rPr>
        <w:t>Закључна оцена</w:t>
      </w:r>
      <w:r w:rsidRPr="003E6B82">
        <w:rPr>
          <w:lang w:val="ru-RU"/>
        </w:rPr>
        <w:t xml:space="preserve"> утврђује се на крају првог и другог полугодишта, на основу свих појединачних оцена (*најмање четири оцене током полугодишта) које су унете у дневник од почетка школске године.Закључна оцена не може да буде већа од највеће појединачне оцене уписане у дневник, добијене било којом техником провере знања.</w:t>
      </w:r>
    </w:p>
    <w:p w:rsidR="007458DA" w:rsidRPr="003E6B82" w:rsidRDefault="007458DA" w:rsidP="007458D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E6B82">
        <w:rPr>
          <w:rFonts w:ascii="Times New Roman" w:hAnsi="Times New Roman" w:cs="Times New Roman"/>
          <w:sz w:val="24"/>
          <w:szCs w:val="24"/>
          <w:lang w:val="ru-RU"/>
        </w:rPr>
        <w:t>Закључна оцена на полугодишту не узима се у обзир приликом утврђивања аритметичке средине на крају другог полугодишта.</w:t>
      </w:r>
    </w:p>
    <w:p w:rsidR="003059A1" w:rsidRPr="003E6B82" w:rsidRDefault="003059A1" w:rsidP="00505290">
      <w:pPr>
        <w:pStyle w:val="NormalWeb"/>
        <w:rPr>
          <w:b/>
          <w:lang w:val="ru-RU"/>
        </w:rPr>
      </w:pPr>
    </w:p>
    <w:sectPr w:rsidR="003059A1" w:rsidRPr="003E6B82" w:rsidSect="003059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93915"/>
    <w:multiLevelType w:val="hybridMultilevel"/>
    <w:tmpl w:val="2576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319C9"/>
    <w:multiLevelType w:val="hybridMultilevel"/>
    <w:tmpl w:val="B86E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AB"/>
    <w:rsid w:val="001C097D"/>
    <w:rsid w:val="003059A1"/>
    <w:rsid w:val="003E6B82"/>
    <w:rsid w:val="004416B2"/>
    <w:rsid w:val="00473BF0"/>
    <w:rsid w:val="00505290"/>
    <w:rsid w:val="00564744"/>
    <w:rsid w:val="005E44AB"/>
    <w:rsid w:val="0071556A"/>
    <w:rsid w:val="007458DA"/>
    <w:rsid w:val="00812786"/>
    <w:rsid w:val="0085451E"/>
    <w:rsid w:val="00A8662C"/>
    <w:rsid w:val="00B021E1"/>
    <w:rsid w:val="00BA0090"/>
    <w:rsid w:val="00E77465"/>
    <w:rsid w:val="00F2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CB83"/>
  <w15:chartTrackingRefBased/>
  <w15:docId w15:val="{5D082AB2-2047-4462-8992-DAFFEE46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44AB"/>
    <w:rPr>
      <w:b/>
      <w:bCs/>
    </w:rPr>
  </w:style>
  <w:style w:type="character" w:styleId="Emphasis">
    <w:name w:val="Emphasis"/>
    <w:basedOn w:val="DefaultParagraphFont"/>
    <w:uiPriority w:val="20"/>
    <w:qFormat/>
    <w:rsid w:val="005E44AB"/>
    <w:rPr>
      <w:i/>
      <w:iCs/>
    </w:rPr>
  </w:style>
  <w:style w:type="table" w:styleId="TableGrid">
    <w:name w:val="Table Grid"/>
    <w:basedOn w:val="TableNormal"/>
    <w:uiPriority w:val="39"/>
    <w:rsid w:val="005E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4AB"/>
    <w:pPr>
      <w:ind w:left="720"/>
      <w:contextualSpacing/>
    </w:pPr>
  </w:style>
  <w:style w:type="paragraph" w:styleId="NoSpacing">
    <w:name w:val="No Spacing"/>
    <w:uiPriority w:val="1"/>
    <w:qFormat/>
    <w:rsid w:val="00715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Windows User</cp:lastModifiedBy>
  <cp:revision>11</cp:revision>
  <dcterms:created xsi:type="dcterms:W3CDTF">2019-12-19T08:52:00Z</dcterms:created>
  <dcterms:modified xsi:type="dcterms:W3CDTF">2022-08-27T08:44:00Z</dcterms:modified>
</cp:coreProperties>
</file>