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64" w:rsidRDefault="007D6764" w:rsidP="007D676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="00505D74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 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32D26">
        <w:rPr>
          <w:rFonts w:ascii="Times New Roman" w:hAnsi="Times New Roman" w:cs="Times New Roman"/>
          <w:b/>
          <w:sz w:val="24"/>
          <w:szCs w:val="24"/>
        </w:rPr>
        <w:t xml:space="preserve">КРИТЕРИЈУМИ </w:t>
      </w:r>
      <w:r w:rsidR="00505D74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ОЦЕЊИВАЊА ЗА 5. РАЗРЕД - </w:t>
      </w:r>
      <w:r w:rsidR="00A12251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="00505D74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A12251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ФР</w:t>
      </w:r>
      <w:r w:rsidR="00505D74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АНЦУСКИ ЈЕЗИК </w:t>
      </w:r>
    </w:p>
    <w:p w:rsidR="00AB1299" w:rsidRPr="00AB1299" w:rsidRDefault="00AB1299" w:rsidP="007D676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Критеријуми за евалуацију Изражено у процентима: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</w:rPr>
        <w:t>O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цена %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Недовољан (1) 39 и мање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Довољан (2) 40 -59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Добар (3) 60 – 74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Врло добар (4) 75 – 87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Одличан (5) 88 - 100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За предметну наставу: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2D26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Разумевање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Говорне способности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2D26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Способности писменог изражавања</w:t>
      </w:r>
    </w:p>
    <w:p w:rsidR="007D6764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2D26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Језичне законитости - граматика </w:t>
      </w:r>
    </w:p>
    <w:p w:rsidR="00AB1299" w:rsidRPr="00AB1299" w:rsidRDefault="00AB1299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Мерила за елемент разумевања: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саговорника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излаже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нормалном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темпу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слушани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лакоћом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материјом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вештинама</w:t>
      </w:r>
      <w:proofErr w:type="spellEnd"/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нормалном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говорном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темпу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понекад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појединост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слушаног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споријим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темпом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понекад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поједноставити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усмеравати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разумевања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напредује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материју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тешкоћа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разумевању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схвата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поједностављења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слабо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говорну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материју</w:t>
      </w:r>
      <w:proofErr w:type="spellEnd"/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2D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недовољан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усмена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слушану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материју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Мерила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елемент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говорне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способности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>:</w:t>
      </w:r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оклевања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изразио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активан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прочита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правилним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изговором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течно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изговара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граматичких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конверзација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неким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неизвесна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разговара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мањим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граматичким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грешкама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разумевање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значајне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понекад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фразу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неадекватна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изговори</w:t>
      </w:r>
      <w:proofErr w:type="spellEnd"/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комуницира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скроман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речник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смисао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понекад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нејасна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граматичких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нетачног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тешкоће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читању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изговору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интонацији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прихватљиво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разумљиво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озбиљне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грешке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изговору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отежава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ретко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фразе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оскудан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речник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полако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оклевања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недовољан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надмашујући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најосновнији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вокабулар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лош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изговор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спречава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разумевање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савладао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најосновније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граматичке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елемент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способности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писменог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b/>
          <w:sz w:val="24"/>
          <w:szCs w:val="24"/>
        </w:rPr>
        <w:t>изражавања</w:t>
      </w:r>
      <w:proofErr w:type="spellEnd"/>
      <w:r w:rsidRPr="00232D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пи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смено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изрази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граматичких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правописних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свесци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технику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тестова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успешан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2D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2D26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proofErr w:type="gram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понеке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граматичке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правописне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грешке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готово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Pr="002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26">
        <w:rPr>
          <w:rFonts w:ascii="Times New Roman" w:hAnsi="Times New Roman" w:cs="Times New Roman"/>
          <w:sz w:val="24"/>
          <w:szCs w:val="24"/>
        </w:rPr>
        <w:t>теста</w:t>
      </w:r>
      <w:proofErr w:type="spellEnd"/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добар - ученик не може без помоћи да изрази своје мисли писменим путем и прави веће правописне и граматичке грешке; нередовно извршава домаће и школске писане задатке; има скроман и просечан резултат на решавању теста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довољан - ученик није способан самостално да се писмено изрази, прави честе и озбиљне правописне и граматичке грешке; постиже минималан успех на тесту преко 50%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недовољан - прави крупне грешке у писменом изражавању и у основним граматичким облицима, не извршава писане задатке готово уопште, нема довољан број бодова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Мерила за елемент језичке законитости-граматике: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одличан - ученик влада граматичким правилима, потпуно их разуме и правилно примењује у контексту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врло добар - ученик разуме и правилно примењује научена граматичка правила, уз местимичне грешке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добар - ученик делимично примењује научена граматичка правила </w:t>
      </w:r>
    </w:p>
    <w:p w:rsidR="006D267A" w:rsidRPr="00AB1299" w:rsidRDefault="007D6764" w:rsidP="006D267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довољан - ученик не зна да примени граматичка правила, нити да их употреби у контексту </w:t>
      </w:r>
    </w:p>
    <w:p w:rsidR="006D267A" w:rsidRPr="00232D26" w:rsidRDefault="006D267A" w:rsidP="006D267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Пројектне активности</w:t>
      </w:r>
    </w:p>
    <w:p w:rsidR="00873E1E" w:rsidRPr="00232D26" w:rsidRDefault="006D267A" w:rsidP="006D267A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Одличан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873E1E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6D267A" w:rsidRPr="00232D26" w:rsidRDefault="0095700D" w:rsidP="006D267A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sr-Cyrl-RS"/>
        </w:rPr>
        <w:t>Посвећен у  раду и усмерен на задатак.</w:t>
      </w:r>
      <w:r w:rsidR="006D267A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самостално и са лакоћом проналази материјале за пројекат и логички их организује. Има одличну комуникацију са тимом и веома је сарадљив и </w:t>
      </w:r>
      <w:r w:rsidR="00873E1E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 </w:t>
      </w:r>
      <w:r w:rsidR="006D267A" w:rsidRPr="00232D26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73E1E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предлоге других чланова тима. Креативан,износи своје идеје и </w:t>
      </w:r>
      <w:r w:rsidR="006D267A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доприноси успешности пројекта.</w:t>
      </w:r>
      <w:r w:rsidR="006D267A" w:rsidRPr="00232D2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D267A" w:rsidRPr="00232D26" w:rsidRDefault="006D267A" w:rsidP="006D267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</w:t>
      </w:r>
      <w:r w:rsidR="00873E1E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873E1E" w:rsidRPr="00232D26" w:rsidRDefault="0095700D" w:rsidP="006D267A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sr-Cyrl-RS"/>
        </w:rPr>
        <w:t>Активно</w:t>
      </w:r>
      <w:r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en-GB"/>
        </w:rPr>
        <w:t> </w:t>
      </w:r>
      <w:r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sr-Cyrl-RS"/>
        </w:rPr>
        <w:t>учествује</w:t>
      </w:r>
      <w:r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en-GB"/>
        </w:rPr>
        <w:t> </w:t>
      </w:r>
      <w:r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sr-Cyrl-RS"/>
        </w:rPr>
        <w:t>и спреман да подстиче друге чланове групе.</w:t>
      </w:r>
      <w:r w:rsidR="006D267A" w:rsidRPr="00232D26">
        <w:rPr>
          <w:rFonts w:ascii="Times New Roman" w:hAnsi="Times New Roman" w:cs="Times New Roman"/>
          <w:sz w:val="24"/>
          <w:szCs w:val="24"/>
          <w:lang w:val="sr-Cyrl-RS"/>
        </w:rPr>
        <w:t>Самостално  и са лакоћом проналази материјале за пројекат, понекад уз мање консултације са наставником. Отворен је за сарадњу са члановима тима и радо даје своје предлоге осталима. Веома се труди да допринесе успешности пројекта.</w:t>
      </w:r>
      <w:r w:rsidR="006D267A" w:rsidRPr="00232D2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73E1E" w:rsidRPr="00232D26" w:rsidRDefault="00873E1E" w:rsidP="00873E1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</w:p>
    <w:p w:rsidR="00873E1E" w:rsidRPr="00232D26" w:rsidRDefault="00873E1E" w:rsidP="00873E1E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D267A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руди се и жели да допринесе пројекту,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што му  </w:t>
      </w:r>
      <w:r w:rsidR="006D267A" w:rsidRPr="00232D26">
        <w:rPr>
          <w:rFonts w:ascii="Times New Roman" w:hAnsi="Times New Roman" w:cs="Times New Roman"/>
          <w:sz w:val="24"/>
          <w:szCs w:val="24"/>
          <w:lang w:val="sr-Cyrl-RS"/>
        </w:rPr>
        <w:t>успева делимично, у мање захтевним задужењима. Понекад је потребан мањи подстицај од стране наставника.Углавном је сарадљив и има релативно добру комуникацију. Свој део задужења уради довољно добро да допринесе успешности пројекта.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73E1E" w:rsidRPr="00232D26" w:rsidRDefault="00873E1E" w:rsidP="00873E1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</w:p>
    <w:p w:rsidR="00873E1E" w:rsidRPr="00232D26" w:rsidRDefault="006D267A" w:rsidP="00873E1E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Ученик не може самостално да допринесе успешности пројекта, већ то чини уз већу помоћ наставника.Сарадљив је и тражи помоћ чланова тима у фази припреме пројекта</w:t>
      </w:r>
      <w:r w:rsidR="00E363ED"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sr-Cyrl-RS"/>
        </w:rPr>
        <w:t xml:space="preserve"> Поштује договор у групи у вези</w:t>
      </w:r>
      <w:r w:rsidR="00E363ED"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en-GB"/>
        </w:rPr>
        <w:t> </w:t>
      </w:r>
      <w:r w:rsidR="00E363ED"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sr-Cyrl-RS"/>
        </w:rPr>
        <w:t>са расподелом </w:t>
      </w:r>
      <w:r w:rsidR="00E363ED"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en-GB"/>
        </w:rPr>
        <w:t> </w:t>
      </w:r>
      <w:r w:rsidR="00E363ED"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sr-Cyrl-RS"/>
        </w:rPr>
        <w:t>послова и</w:t>
      </w:r>
      <w:r w:rsidR="00E363ED"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en-GB"/>
        </w:rPr>
        <w:t> </w:t>
      </w:r>
      <w:r w:rsidR="00E363ED" w:rsidRPr="00232D26">
        <w:rPr>
          <w:rFonts w:ascii="Times New Roman" w:hAnsi="Times New Roman" w:cs="Times New Roman"/>
          <w:color w:val="333333"/>
          <w:sz w:val="24"/>
          <w:szCs w:val="24"/>
          <w:shd w:val="clear" w:color="auto" w:fill="FFFAF4"/>
          <w:lang w:val="sr-Cyrl-RS"/>
        </w:rPr>
        <w:t>израдом паноа / презентације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. Комуникација са тимом је делимично успешна јер не може да испрати сложеније фазе пројекта. Труди се да уради свој део посла коректно и тако допринесе успешности пројекта.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73E1E" w:rsidRPr="00232D26" w:rsidRDefault="00873E1E" w:rsidP="00873E1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Недовоњан (1)</w:t>
      </w:r>
    </w:p>
    <w:p w:rsidR="00873E1E" w:rsidRPr="00AB1299" w:rsidRDefault="006D267A" w:rsidP="006D267A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Ученик не успева ни уз већу помоћ наставника да се ангажује и реализује свој део задужења у најмање захтевним акт</w:t>
      </w:r>
      <w:r w:rsidR="00873E1E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ивностима. Ученик се не труди довољно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и комуникација са тимом је слаба. Није у стању да својом активношћу допринесе успешној реа</w:t>
      </w:r>
      <w:r w:rsidR="00AB1299">
        <w:rPr>
          <w:rFonts w:ascii="Times New Roman" w:hAnsi="Times New Roman" w:cs="Times New Roman"/>
          <w:sz w:val="24"/>
          <w:szCs w:val="24"/>
          <w:lang w:val="sr-Cyrl-RS"/>
        </w:rPr>
        <w:t>лизацији пројекта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Вредновање ученика са тешкоћама: </w:t>
      </w:r>
    </w:p>
    <w:p w:rsidR="007D6764" w:rsidRPr="00232D26" w:rsidRDefault="007D6764" w:rsidP="007D67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Код ученика са тешкоћама треба вредновати његов однос према раду и постављеним задацима те васпитним вредностима у складу са његовим могућностима. Начине, поступке и елементе вредновања  ускладити са тешкоћама и личношћу сваког ученика у сарадњи са стручном службом школе. Вредновање треба усмерити на подстицање ученика на активно учествовање у настави и ваннаставним активностима, развијати његово самопоуздање и осећај напредовања, али и упознати директора и стручну службу са проблемима који се појављују током школске године, уколико је то случај. При евалуацији ученика који раде по ИОП-у, нужно је применити индивидуални приступ. Ако ученик има изражене тешкоће у гласно-говорној комуникацији, може му се омогућити проверавање у писаном облику у договору са стручном службом школе. Ако ученик има изражене тешкоће у писаној комуникацији, ученику треба омогућити проверавање у усменом облик</w:t>
      </w:r>
    </w:p>
    <w:p w:rsidR="007D6764" w:rsidRPr="00232D26" w:rsidRDefault="00AB1299" w:rsidP="0004493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</w:t>
      </w:r>
      <w:r w:rsidR="00E86CCD" w:rsidRPr="00232D2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7D6764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ОЦЕЊИВАЊА </w:t>
      </w:r>
      <w:r w:rsidR="007D6764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 ТЕМАМА </w:t>
      </w:r>
      <w:r w:rsidR="007D6764"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="007D6764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044932" w:rsidRPr="00232D26" w:rsidRDefault="007D6764" w:rsidP="0004493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</w:t>
      </w:r>
      <w:r w:rsidR="00873E1E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B12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ФРАНЦУСКИ ЈЕЗИК</w:t>
      </w:r>
      <w:r w:rsidR="00AB12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AB12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NOUVEAU PIXEL  1</w:t>
      </w:r>
    </w:p>
    <w:p w:rsidR="00F706CB" w:rsidRPr="00232D26" w:rsidRDefault="00F706CB" w:rsidP="00F706CB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32D2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UNIT</w:t>
      </w:r>
      <w:r w:rsidRPr="00232D2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É  0 – </w:t>
      </w:r>
      <w:r w:rsidRPr="00232D26">
        <w:rPr>
          <w:rFonts w:ascii="Times New Roman" w:hAnsi="Times New Roman" w:cs="Times New Roman"/>
          <w:b/>
          <w:sz w:val="32"/>
          <w:szCs w:val="32"/>
          <w:lang w:val="sr-Latn-RS"/>
        </w:rPr>
        <w:t>Destination</w:t>
      </w:r>
      <w:r w:rsidRPr="00232D2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232D26">
        <w:rPr>
          <w:rFonts w:ascii="Times New Roman" w:hAnsi="Times New Roman" w:cs="Times New Roman"/>
          <w:b/>
          <w:sz w:val="32"/>
          <w:szCs w:val="32"/>
          <w:lang w:val="sr-Latn-RS"/>
        </w:rPr>
        <w:t>fran</w:t>
      </w:r>
      <w:r w:rsidRPr="00232D26">
        <w:rPr>
          <w:rFonts w:ascii="Times New Roman" w:hAnsi="Times New Roman" w:cs="Times New Roman"/>
          <w:b/>
          <w:sz w:val="32"/>
          <w:szCs w:val="32"/>
          <w:lang w:val="sr-Cyrl-RS"/>
        </w:rPr>
        <w:t>ç</w:t>
      </w:r>
      <w:r w:rsidRPr="00232D26">
        <w:rPr>
          <w:rFonts w:ascii="Times New Roman" w:hAnsi="Times New Roman" w:cs="Times New Roman"/>
          <w:b/>
          <w:sz w:val="32"/>
          <w:szCs w:val="32"/>
          <w:lang w:val="sr-Latn-RS"/>
        </w:rPr>
        <w:t>ais</w:t>
      </w:r>
      <w:r w:rsidRPr="00232D26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</w:p>
    <w:p w:rsidR="00F706CB" w:rsidRPr="00232D26" w:rsidRDefault="00F706CB" w:rsidP="00F706CB">
      <w:pPr>
        <w:tabs>
          <w:tab w:val="left" w:pos="7797"/>
        </w:tabs>
        <w:ind w:right="-142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Представљање и поздрављање ; тражење и давање информација личне природе (име, презиме....).</w:t>
      </w:r>
    </w:p>
    <w:p w:rsidR="00F706CB" w:rsidRPr="00232D26" w:rsidRDefault="00F706CB" w:rsidP="00F706C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Исходи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Ученици препознају и именују основне појмове који се односе на тему; 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-  разумеју дијалоге који се односе на поздрављање, представљање и тражење/давање информација личне природе; 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- именују </w:t>
      </w:r>
      <w:r w:rsidR="00D748F2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неке </w:t>
      </w: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државе и градове 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поздраве и отпоздраве</w:t>
      </w:r>
      <w:r w:rsidR="00D748F2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друга или старију особу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-  представе </w:t>
      </w:r>
      <w:r w:rsidRPr="00232D26">
        <w:rPr>
          <w:rFonts w:ascii="Times New Roman" w:eastAsia="Times New Roman" w:hAnsi="Times New Roman" w:cs="Times New Roman"/>
          <w:sz w:val="24"/>
          <w:szCs w:val="24"/>
          <w:lang w:val="hr-HR" w:eastAsia="sr-Latn-RS"/>
        </w:rPr>
        <w:t>се</w:t>
      </w: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бе  к</w:t>
      </w:r>
      <w:r w:rsidR="00D748F2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ористећи једноставна језичка </w:t>
      </w: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средства; 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изговоре алфабет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спелују речи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разумеју кратак текст на тему представљања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86138" w:rsidRPr="00232D26" w:rsidRDefault="00E86138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Одличан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изговара слова француског алфабета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поздравља другу особу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представља се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одговара на питања личне природе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 xml:space="preserve">–  </w:t>
      </w:r>
      <w:r w:rsidR="007D6764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самостално </w:t>
      </w:r>
      <w:r w:rsidR="007D6764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именује,пише и чита</w:t>
      </w:r>
      <w:r w:rsidR="00D748F2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D6764" w:rsidRPr="00232D2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D748F2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научене државе и градове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–    изговара слова француског алфабета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поздравља другу особу уз питања наставника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представља се уз питања наставника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представља другог уз питања наставника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разуме и одговара на питања личне природе уз питања наставника</w:t>
      </w:r>
    </w:p>
    <w:p w:rsidR="001A2D7C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преноси поруку на матерњем језику на одређену тему</w:t>
      </w:r>
      <w:r w:rsidR="007D6764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E86138" w:rsidRPr="001A2D7C" w:rsidRDefault="001A2D7C" w:rsidP="001A2D7C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="007D6764" w:rsidRPr="001A2D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именује,пише и чита </w:t>
      </w:r>
      <w:r w:rsidR="007D6764" w:rsidRPr="001A2D7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7D6764" w:rsidRPr="001A2D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научене државе и градове</w:t>
      </w:r>
      <w:r w:rsidR="007D6764" w:rsidRPr="001A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6138" w:rsidRPr="001A2D7C">
        <w:rPr>
          <w:rFonts w:ascii="Times New Roman" w:hAnsi="Times New Roman" w:cs="Times New Roman"/>
          <w:sz w:val="24"/>
          <w:szCs w:val="24"/>
          <w:lang w:val="sr-Latn-RS"/>
        </w:rPr>
        <w:t xml:space="preserve"> уз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помоћ</w:t>
      </w:r>
      <w:r w:rsidR="007D6764" w:rsidRPr="001A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6138" w:rsidRPr="001A2D7C">
        <w:rPr>
          <w:rFonts w:ascii="Times New Roman" w:hAnsi="Times New Roman" w:cs="Times New Roman"/>
          <w:sz w:val="24"/>
          <w:szCs w:val="24"/>
          <w:lang w:val="sr-Latn-RS"/>
        </w:rPr>
        <w:t xml:space="preserve"> наставника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Добар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изговара слова француског алфабета уз помоћ наставника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поздравља другу особу уз помоћ наставника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представља се користећи једноставне реченице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представља другог уз помоћ наставника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разуме и одговара на питања личне природе уз помоћ наставника</w:t>
      </w:r>
    </w:p>
    <w:p w:rsidR="00E86138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преноси поруку на матерњем језику на одређену тему уз помоћ наставника</w:t>
      </w:r>
    </w:p>
    <w:p w:rsidR="001A2D7C" w:rsidRPr="001A2D7C" w:rsidRDefault="001A2D7C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    именује и чита називе неких држава и градова и приликом писања прави велики број грешака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Довољан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ученик се поздравља и представља уз већу помоћ наставника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>–    преноси поруку на матерњем језику на одређену тему уз већу помоћ наставника</w:t>
      </w:r>
    </w:p>
    <w:p w:rsidR="00E86CCD" w:rsidRPr="00232D26" w:rsidRDefault="00E86CCD" w:rsidP="00E86138">
      <w:pPr>
        <w:tabs>
          <w:tab w:val="left" w:pos="7797"/>
        </w:tabs>
        <w:ind w:right="-142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'-   препознаје називе неких држава или градова,али не уме да тачно</w:t>
      </w:r>
      <w:r w:rsidR="00211A98">
        <w:rPr>
          <w:rFonts w:ascii="Times New Roman" w:hAnsi="Times New Roman" w:cs="Times New Roman"/>
          <w:sz w:val="24"/>
          <w:szCs w:val="24"/>
          <w:lang w:val="sr-Cyrl-RS"/>
        </w:rPr>
        <w:t xml:space="preserve"> да их наведе,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прочита нити да </w:t>
      </w:r>
      <w:r w:rsidR="00211A98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напише 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86138" w:rsidRPr="00232D26" w:rsidRDefault="00E86138" w:rsidP="00E8613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Учениково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знање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E86138" w:rsidRPr="00232D26" w:rsidRDefault="00E86138" w:rsidP="00E8613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нивоу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препознавања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E86138" w:rsidRPr="00232D26" w:rsidRDefault="00E86138" w:rsidP="00E8613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стога</w:t>
      </w:r>
      <w:proofErr w:type="spellEnd"/>
      <w:proofErr w:type="gramEnd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E86138" w:rsidRPr="00232D26" w:rsidRDefault="00E86138" w:rsidP="00E8613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proofErr w:type="gramEnd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репродукује</w:t>
      </w:r>
      <w:proofErr w:type="spellEnd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E86138" w:rsidRPr="00232D26" w:rsidRDefault="00E86138" w:rsidP="00E8613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</w:t>
      </w:r>
      <w:proofErr w:type="spellEnd"/>
      <w:proofErr w:type="gramEnd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научено</w:t>
      </w:r>
      <w:proofErr w:type="spellEnd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градиво</w:t>
      </w:r>
      <w:proofErr w:type="spellEnd"/>
    </w:p>
    <w:p w:rsidR="00E86138" w:rsidRPr="00232D26" w:rsidRDefault="00211A98" w:rsidP="00E861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86138" w:rsidRPr="00232D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86138" w:rsidRPr="00232D2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ченик не може да репродукује ни </w:t>
      </w:r>
      <w:r w:rsidR="00E86138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да примени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</w:t>
      </w:r>
      <w:r w:rsidR="00E86138" w:rsidRPr="00232D26">
        <w:rPr>
          <w:rFonts w:ascii="Times New Roman" w:hAnsi="Times New Roman" w:cs="Times New Roman"/>
          <w:sz w:val="24"/>
          <w:szCs w:val="24"/>
          <w:lang w:val="sr-Cyrl-RS"/>
        </w:rPr>
        <w:t>градиво ни уз велику помоћ наставника</w:t>
      </w:r>
    </w:p>
    <w:p w:rsidR="00F706CB" w:rsidRPr="00AB1299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:rsidR="00F706CB" w:rsidRPr="00AB1299" w:rsidRDefault="00F706CB" w:rsidP="00F706CB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B1299">
        <w:rPr>
          <w:rFonts w:ascii="Times New Roman" w:hAnsi="Times New Roman" w:cs="Times New Roman"/>
          <w:b/>
          <w:bCs/>
          <w:sz w:val="32"/>
          <w:szCs w:val="32"/>
          <w:lang w:val="fr-FR"/>
        </w:rPr>
        <w:t>UNIT</w:t>
      </w:r>
      <w:r w:rsidRPr="00AB1299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É  1 – </w:t>
      </w:r>
      <w:r w:rsidRPr="00AB1299">
        <w:rPr>
          <w:rFonts w:ascii="Times New Roman" w:hAnsi="Times New Roman" w:cs="Times New Roman"/>
          <w:b/>
          <w:sz w:val="32"/>
          <w:szCs w:val="32"/>
          <w:lang w:val="fr-FR"/>
        </w:rPr>
        <w:t>Au</w:t>
      </w:r>
      <w:r w:rsidRPr="00AB129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proofErr w:type="spellStart"/>
      <w:r w:rsidRPr="00AB1299">
        <w:rPr>
          <w:rFonts w:ascii="Times New Roman" w:hAnsi="Times New Roman" w:cs="Times New Roman"/>
          <w:b/>
          <w:sz w:val="32"/>
          <w:szCs w:val="32"/>
          <w:lang w:val="fr-FR"/>
        </w:rPr>
        <w:t>coll</w:t>
      </w:r>
      <w:proofErr w:type="spellEnd"/>
      <w:r w:rsidRPr="00AB1299">
        <w:rPr>
          <w:rFonts w:ascii="Times New Roman" w:hAnsi="Times New Roman" w:cs="Times New Roman"/>
          <w:b/>
          <w:sz w:val="32"/>
          <w:szCs w:val="32"/>
          <w:lang w:val="sr-Cyrl-RS"/>
        </w:rPr>
        <w:t>è</w:t>
      </w:r>
      <w:proofErr w:type="spellStart"/>
      <w:r w:rsidRPr="00AB1299">
        <w:rPr>
          <w:rFonts w:ascii="Times New Roman" w:hAnsi="Times New Roman" w:cs="Times New Roman"/>
          <w:b/>
          <w:sz w:val="32"/>
          <w:szCs w:val="32"/>
          <w:lang w:val="fr-FR"/>
        </w:rPr>
        <w:t>ge</w:t>
      </w:r>
      <w:proofErr w:type="spellEnd"/>
    </w:p>
    <w:p w:rsidR="009F2C6D" w:rsidRPr="00232D26" w:rsidRDefault="009F2C6D" w:rsidP="009F2C6D">
      <w:pPr>
        <w:rPr>
          <w:rFonts w:ascii="Times New Roman" w:hAnsi="Times New Roman" w:cs="Times New Roman"/>
          <w:b/>
          <w:sz w:val="24"/>
          <w:szCs w:val="24"/>
          <w:lang w:val="ru-RU" w:eastAsia="sr-Latn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ru-RU" w:eastAsia="sr-Latn-RS"/>
        </w:rPr>
        <w:t>Поздрављање и представљање; изражавање допадања и недопадања.</w:t>
      </w:r>
    </w:p>
    <w:p w:rsidR="00F706CB" w:rsidRPr="00232D26" w:rsidRDefault="009F2C6D" w:rsidP="009F2C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                                                    </w:t>
      </w:r>
      <w:r w:rsidR="00AB129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</w:t>
      </w: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706CB"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Исходи</w:t>
      </w:r>
      <w:r w:rsidR="00F706CB" w:rsidRPr="00232D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706CB" w:rsidRPr="00232D26" w:rsidRDefault="00F706CB" w:rsidP="00F706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препознају и именују појмове који се односе на тему;</w:t>
      </w:r>
    </w:p>
    <w:p w:rsidR="00F706CB" w:rsidRPr="00232D26" w:rsidRDefault="00F706CB" w:rsidP="00F706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разумеју једностване текстове који се односе на представљање других;</w:t>
      </w:r>
    </w:p>
    <w:p w:rsidR="00F706CB" w:rsidRPr="00232D26" w:rsidRDefault="00F706CB" w:rsidP="00F706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>представе друге једноставним језичким средствима;</w:t>
      </w:r>
    </w:p>
    <w:p w:rsidR="00F706CB" w:rsidRPr="00232D26" w:rsidRDefault="00F706CB" w:rsidP="00F706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размењују једноставне информације личне природе (број телефона и сл.)</w:t>
      </w:r>
    </w:p>
    <w:p w:rsidR="00F706CB" w:rsidRPr="00AB1299" w:rsidRDefault="00F706CB" w:rsidP="00AB12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разумеју и формулишу кратке исказе којима се изражава мишљење, допадање/недопадање;</w:t>
      </w:r>
      <w:r w:rsidRPr="00AB129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разумеју једноставне текстове који се односе на школске предмете </w:t>
      </w:r>
    </w:p>
    <w:p w:rsidR="00F706CB" w:rsidRPr="00232D26" w:rsidRDefault="00F706CB" w:rsidP="00F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-     препознају и  именују </w:t>
      </w:r>
      <w:r w:rsidR="00211A9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бројеве до 10 и </w:t>
      </w: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дане у недељи</w:t>
      </w:r>
    </w:p>
    <w:p w:rsidR="009F2C6D" w:rsidRDefault="00F706CB" w:rsidP="00AB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-  </w:t>
      </w:r>
      <w:r w:rsidR="00E86CCD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опишу неки важ</w:t>
      </w:r>
      <w:r w:rsidR="00AB129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нији догађај у земљами чији се језик учи</w:t>
      </w:r>
    </w:p>
    <w:p w:rsidR="00AB1299" w:rsidRPr="00232D26" w:rsidRDefault="00AB1299" w:rsidP="00AB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86138" w:rsidRPr="00232D26" w:rsidRDefault="00E86138" w:rsidP="00A013DF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Одличан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–    представља себе и друге  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–    </w:t>
      </w:r>
      <w:r w:rsidR="00211A9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поставља другима и сам </w:t>
      </w: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одговара на питања личне природе</w:t>
      </w:r>
      <w:r w:rsidR="00211A9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су му упућена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преноси поруку на матерњем језику на одређену тему</w:t>
      </w:r>
    </w:p>
    <w:p w:rsidR="00E86138" w:rsidRPr="00232D26" w:rsidRDefault="00E86138" w:rsidP="00E86138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'именује</w:t>
      </w:r>
      <w:r w:rsidR="00E86CCD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 зна да напише</w:t>
      </w: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11A9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без грешке </w:t>
      </w: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дане у недељи</w:t>
      </w:r>
      <w:r w:rsidR="00E86CCD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,да именује и напише бројеве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Врло добар (4)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представља себе и друге у већем броју примера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одговара на питања личне природе у већем броју примера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преноси поруку на матерњем језику на одређену тему у већем броју примера</w:t>
      </w:r>
    </w:p>
    <w:p w:rsidR="00E86138" w:rsidRDefault="00E86CCD" w:rsidP="00E86CCD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'Именује,чита,али уз неколцину грешака пише  називе предмета и бројеве</w:t>
      </w:r>
    </w:p>
    <w:p w:rsidR="00211A98" w:rsidRPr="00232D26" w:rsidRDefault="00211A98" w:rsidP="00E86CCD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Прави грешке приликом писања речи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Добар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попуњава табеле са личним подацима у мањем броју примера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представља себе и друге користећи најједноставније изразе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разуме и одговара на учестала питања личне природе у мањем броју примера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преноси поруку на матерњем језику на одређену тему у мањем броју примера</w:t>
      </w:r>
    </w:p>
    <w:p w:rsidR="00E86138" w:rsidRPr="00232D26" w:rsidRDefault="00E86138" w:rsidP="00E86138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именује неке дане у недељи</w:t>
      </w:r>
      <w:r w:rsidR="00E86CCD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,именује бројеве,не уме да их напише,а понекад и помеша значења 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Довољан  (2)</w:t>
      </w:r>
    </w:p>
    <w:p w:rsidR="001A2D7C" w:rsidRDefault="001A2D7C" w:rsidP="00E86138">
      <w:pPr>
        <w:tabs>
          <w:tab w:val="left" w:pos="7797"/>
        </w:tabs>
        <w:ind w:right="-142"/>
        <w:rPr>
          <w:lang w:val="sr-Cyrl-RS"/>
        </w:rPr>
      </w:pPr>
      <w:r>
        <w:rPr>
          <w:lang w:val="sr-Cyrl-RS"/>
        </w:rPr>
        <w:t xml:space="preserve">-     </w:t>
      </w:r>
      <w:r w:rsidRPr="001A2D7C">
        <w:rPr>
          <w:rFonts w:ascii="Times New Roman" w:hAnsi="Times New Roman" w:cs="Times New Roman"/>
          <w:sz w:val="24"/>
          <w:szCs w:val="24"/>
          <w:lang w:val="sr-Cyrl-RS"/>
        </w:rPr>
        <w:t>Разуме најједн</w:t>
      </w:r>
      <w:r w:rsidRPr="001A2D7C">
        <w:rPr>
          <w:rFonts w:ascii="Times New Roman" w:hAnsi="Times New Roman" w:cs="Times New Roman"/>
          <w:sz w:val="24"/>
          <w:szCs w:val="24"/>
          <w:lang w:val="sr-Cyrl-RS"/>
        </w:rPr>
        <w:t>оставније речи, имена, бројеве</w:t>
      </w:r>
      <w:r>
        <w:rPr>
          <w:sz w:val="24"/>
          <w:szCs w:val="24"/>
          <w:lang w:val="sr-Cyrl-RS"/>
        </w:rPr>
        <w:t xml:space="preserve"> 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записује слова француског алфабета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повезује појмове на тему поздрављања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попуњава табеле са личним подацима у мањој мери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>–    преноси поруку на матерњем језику на одређену тему у најједноставнијим реченицама</w:t>
      </w:r>
    </w:p>
    <w:p w:rsidR="00E86138" w:rsidRPr="00232D26" w:rsidRDefault="00E86138" w:rsidP="00E86138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препознаје да је у питању дан у недељи,али није научио превод</w:t>
      </w:r>
      <w:r w:rsidR="00E86CCD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,Препознаје неке школске предмете,Није увежбао читање,не зна да напише напред наведено.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86138" w:rsidRPr="00232D26" w:rsidRDefault="00E86138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    не зна целу азбуку,</w:t>
      </w:r>
      <w:r w:rsidR="00D748F2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не повезује </w:t>
      </w:r>
      <w:r w:rsidR="00DC1D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сл</w:t>
      </w:r>
      <w:r w:rsidR="00D748F2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ово и глас,не  разуме и не одговара на учестала питања личне природе.</w:t>
      </w:r>
      <w:r w:rsidR="00E86CCD" w:rsidRPr="00232D2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Не препознаје који је број у питању и не зна да га напише</w:t>
      </w:r>
    </w:p>
    <w:p w:rsidR="00D748F2" w:rsidRPr="00232D26" w:rsidRDefault="00D748F2" w:rsidP="00E86138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:rsidR="00F706CB" w:rsidRPr="00232D26" w:rsidRDefault="00F706CB" w:rsidP="00F706C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32"/>
          <w:szCs w:val="32"/>
          <w:lang w:val="sr-Cyrl-RS"/>
        </w:rPr>
        <w:t>UNITÉ  2 – Joyeux anniversaire</w:t>
      </w:r>
    </w:p>
    <w:p w:rsidR="009F2C6D" w:rsidRPr="00232D26" w:rsidRDefault="009F2C6D" w:rsidP="009F2C6D">
      <w:pPr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Прихватање или одбијање позива;</w:t>
      </w:r>
      <w:r w:rsidRPr="00232D26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t xml:space="preserve">исказивање датума; описивање особа. </w:t>
      </w:r>
    </w:p>
    <w:p w:rsidR="00232D26" w:rsidRPr="00232D26" w:rsidRDefault="00232D26" w:rsidP="009F2C6D">
      <w:pPr>
        <w:rPr>
          <w:rFonts w:ascii="Times New Roman" w:hAnsi="Times New Roman" w:cs="Times New Roman"/>
          <w:b/>
          <w:sz w:val="28"/>
          <w:szCs w:val="28"/>
          <w:lang w:val="sr-Cyrl-RS" w:eastAsia="sr-Latn-RS"/>
        </w:rPr>
      </w:pPr>
    </w:p>
    <w:p w:rsidR="00F706CB" w:rsidRPr="00232D26" w:rsidRDefault="00F706CB" w:rsidP="00232D2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Исходи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препознају и именују појмове којио се односе на тему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разумеју једноставне предлоге и реагују на њих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упуте једноставне предлоге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пруже одговарајући изговор или оправдање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. поставе и одговоре на једноставна питања личне природе  ( број телефона, адреса)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разумеју једноставни опис људи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описују људе једноставним језичким средствима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- именују </w:t>
      </w:r>
      <w:r w:rsidR="00E731B7"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бројеве од 50 до 70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- именују месеце у години 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разумеју и направе кратку презентацију н тему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препознају ,именују и опишу  познате личности у земљама циљане културе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препознају и именују празнике у земљама циљане културе (Дан комшија 23.маја...)</w:t>
      </w:r>
    </w:p>
    <w:p w:rsidR="00232D26" w:rsidRPr="00232D26" w:rsidRDefault="00232D26" w:rsidP="00F706CB">
      <w:pPr>
        <w:rPr>
          <w:rFonts w:ascii="Times New Roman" w:hAnsi="Times New Roman" w:cs="Times New Roman"/>
          <w:sz w:val="24"/>
          <w:szCs w:val="24"/>
          <w:lang w:eastAsia="sr-Latn-RS"/>
        </w:rPr>
      </w:pPr>
    </w:p>
    <w:p w:rsidR="00E731B7" w:rsidRPr="00232D26" w:rsidRDefault="00E731B7" w:rsidP="00E731B7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Одличан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8CF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разуме и описује друга / другарицу,уме то и да напише са </w:t>
      </w:r>
      <w:r w:rsidR="009654A9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малим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бројем грешака 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представља неке чланове породице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течно,исправно чита обрађени текст,разуме реченице и говори о својим активностима и плановима, изражава слагање или неслагање,пристанак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–    преноси поруку на матерњем језику на одређену тему</w:t>
      </w:r>
    </w:p>
    <w:p w:rsidR="009828CF" w:rsidRPr="00232D26" w:rsidRDefault="009828CF" w:rsidP="00982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самостално се изражава у писаној форми. Уме да примени научено из граматике и лексике тачно и адекватно, без великих грешака.</w:t>
      </w:r>
    </w:p>
    <w:p w:rsidR="009828CF" w:rsidRPr="00232D26" w:rsidRDefault="009828CF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1B7" w:rsidRPr="00232D26" w:rsidRDefault="00E731B7" w:rsidP="00E731B7">
      <w:pPr>
        <w:tabs>
          <w:tab w:val="left" w:pos="7797"/>
        </w:tabs>
        <w:ind w:right="-142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32D2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Врло добар (4)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разуме и описује друга / другарицу уз питања наставника</w:t>
      </w:r>
    </w:p>
    <w:p w:rsidR="00E731B7" w:rsidRPr="00232D26" w:rsidRDefault="00DC1DB0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  </w:t>
      </w:r>
      <w:r w:rsidR="009654A9" w:rsidRPr="00232D26">
        <w:rPr>
          <w:rFonts w:ascii="Times New Roman" w:hAnsi="Times New Roman" w:cs="Times New Roman"/>
          <w:sz w:val="24"/>
          <w:szCs w:val="24"/>
          <w:lang w:val="sr-Cyrl-RS"/>
        </w:rPr>
        <w:t>представља неке</w:t>
      </w:r>
      <w:r w:rsidR="00E731B7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породице уз питања наставника</w:t>
      </w:r>
      <w:r w:rsidR="009654A9" w:rsidRPr="00232D26">
        <w:rPr>
          <w:rFonts w:ascii="Times New Roman" w:hAnsi="Times New Roman" w:cs="Times New Roman"/>
          <w:sz w:val="24"/>
          <w:szCs w:val="24"/>
          <w:lang w:val="sr-Cyrl-RS"/>
        </w:rPr>
        <w:t>,не препознаје сва поставњена питања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разуме реченице и говори о својим активностима и плановима  уз питања наставника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преноси поруку на матерњем језику на одређену тему уз питања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 xml:space="preserve"> и помоћ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наставника</w:t>
      </w:r>
    </w:p>
    <w:p w:rsidR="009828CF" w:rsidRPr="00232D26" w:rsidRDefault="009828CF" w:rsidP="00982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самостално се изражава у писаној форми. Писани исказ је тачан и коректан, са веома мало граматичких и лексичких грешака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разуме и описује друга / другарицу уз помоћ наставника</w:t>
      </w:r>
    </w:p>
    <w:p w:rsidR="00E731B7" w:rsidRPr="00232D26" w:rsidRDefault="009654A9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представља неке</w:t>
      </w:r>
      <w:r w:rsidR="00E731B7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породице уз помоћ наставника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разуме реченице и говори о својим активностима и плановима уз помоћ наставника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преноси поруку на матерњем језику на одређену тему уз помоћ наставника</w:t>
      </w:r>
    </w:p>
    <w:p w:rsidR="009828CF" w:rsidRPr="00232D26" w:rsidRDefault="009828CF" w:rsidP="00982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Прави веће граматичке и лексичке грешке.и у говору и у писању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представља поједине чланове породице уз већу помоћ наставника</w:t>
      </w:r>
      <w:r w:rsidR="009654A9" w:rsidRPr="00232D26">
        <w:rPr>
          <w:rFonts w:ascii="Times New Roman" w:hAnsi="Times New Roman" w:cs="Times New Roman"/>
          <w:sz w:val="24"/>
          <w:szCs w:val="24"/>
          <w:lang w:val="sr-Cyrl-RS"/>
        </w:rPr>
        <w:t>,не уме да напише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разуме позив на одређене активности уз већу помоћ наставника</w:t>
      </w:r>
    </w:p>
    <w:p w:rsidR="00E731B7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преноси поруку на матерњем језику на одређену тему уз већу помоћ наставника</w:t>
      </w:r>
      <w:r w:rsidR="009654A9" w:rsidRPr="00232D26">
        <w:rPr>
          <w:rFonts w:ascii="Times New Roman" w:hAnsi="Times New Roman" w:cs="Times New Roman"/>
          <w:sz w:val="24"/>
          <w:szCs w:val="24"/>
          <w:lang w:val="sr-Cyrl-RS"/>
        </w:rPr>
        <w:t>,не разуме нека питања</w:t>
      </w:r>
    </w:p>
    <w:p w:rsidR="009828CF" w:rsidRPr="00232D26" w:rsidRDefault="009828CF" w:rsidP="009828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.-  пише уз велики број ортографских грешака.. Правилно пише само лексику која је на основном нивоу знања. </w:t>
      </w:r>
    </w:p>
    <w:p w:rsidR="009828CF" w:rsidRPr="00232D26" w:rsidRDefault="009828CF" w:rsidP="00982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1B7" w:rsidRPr="00232D26" w:rsidRDefault="00E731B7" w:rsidP="00E731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</w:p>
    <w:p w:rsidR="00F706CB" w:rsidRPr="00232D26" w:rsidRDefault="00E731B7" w:rsidP="00E73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–    </w:t>
      </w:r>
      <w:r w:rsidR="009654A9" w:rsidRPr="00232D26">
        <w:rPr>
          <w:rFonts w:ascii="Times New Roman" w:hAnsi="Times New Roman" w:cs="Times New Roman"/>
          <w:sz w:val="24"/>
          <w:szCs w:val="24"/>
          <w:lang w:val="sr-Cyrl-RS"/>
        </w:rPr>
        <w:t>Још ивек не зна  да именује бројеве до 10 ,ни уз помоћ наставника,ни да их  напише,</w:t>
      </w:r>
      <w:r w:rsidR="009828CF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54A9" w:rsidRPr="00232D26">
        <w:rPr>
          <w:rFonts w:ascii="Times New Roman" w:hAnsi="Times New Roman" w:cs="Times New Roman"/>
          <w:sz w:val="24"/>
          <w:szCs w:val="24"/>
          <w:lang w:val="sr-Cyrl-RS"/>
        </w:rPr>
        <w:t>Не зна да опише неку особу,</w:t>
      </w:r>
      <w:r w:rsidR="009828CF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="009654A9" w:rsidRPr="00232D26">
        <w:rPr>
          <w:rFonts w:ascii="Times New Roman" w:hAnsi="Times New Roman" w:cs="Times New Roman"/>
          <w:sz w:val="24"/>
          <w:szCs w:val="24"/>
          <w:lang w:val="sr-Cyrl-RS"/>
        </w:rPr>
        <w:t>препознаје значење придева</w:t>
      </w:r>
      <w:r w:rsidR="00C13298" w:rsidRPr="00232D26">
        <w:rPr>
          <w:rFonts w:ascii="Times New Roman" w:hAnsi="Times New Roman" w:cs="Times New Roman"/>
          <w:sz w:val="24"/>
          <w:szCs w:val="24"/>
          <w:lang w:val="sr-Cyrl-RS"/>
        </w:rPr>
        <w:t>. Ученик не може да се писмено изрази ни уз већу помоћ наставника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06CB" w:rsidRPr="00232D26" w:rsidRDefault="00F706CB" w:rsidP="00F706CB">
      <w:pPr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AB1299" w:rsidRDefault="00AB1299" w:rsidP="00F706CB">
      <w:pPr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F706CB" w:rsidRPr="00232D26" w:rsidRDefault="00F706CB" w:rsidP="00F706CB">
      <w:pPr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D26">
        <w:rPr>
          <w:rFonts w:ascii="Times New Roman" w:hAnsi="Times New Roman" w:cs="Times New Roman"/>
          <w:b/>
          <w:sz w:val="36"/>
          <w:szCs w:val="36"/>
          <w:lang w:val="sr-Cyrl-RS"/>
        </w:rPr>
        <w:t>UNITÉ  3 – Fêtes de famille</w:t>
      </w:r>
    </w:p>
    <w:p w:rsidR="009F2C6D" w:rsidRPr="00232D26" w:rsidRDefault="009F2C6D" w:rsidP="00F706C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Представљање; исказивање жеља, допадања /недопадања; описивање предмета</w:t>
      </w:r>
    </w:p>
    <w:p w:rsidR="00F706CB" w:rsidRPr="00232D26" w:rsidRDefault="00F706CB" w:rsidP="00F706C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Исходи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-- препознају речи којима се именују чланови породице и именују их;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- разумеју краће текстове који се односе на представљање других (чланови породице); 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представе друге (чланове продице) једноставним језичким средствима;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- размењују једноставне информације личне природе; 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разумеју и размењују једноставне исказе у вези са жељама, допадањем/недопадањем; саопште шта желе, воле/не воле;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разумеју једноставан опис предмета;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описују предмете једноставним језичким средствима;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разумеју презентацију на тему</w:t>
      </w:r>
    </w:p>
    <w:p w:rsidR="00F706CB" w:rsidRPr="00232D26" w:rsidRDefault="00F706CB" w:rsidP="00F706C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- разумеју једноставне текстове који се односе на тему празника и   Божића</w:t>
      </w:r>
    </w:p>
    <w:p w:rsidR="00F706CB" w:rsidRPr="00232D26" w:rsidRDefault="00F706CB" w:rsidP="00F706CB">
      <w:pPr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 w:eastAsia="sr-Latn-RS"/>
        </w:rPr>
        <w:t>- описују начин прославе празника и Божића једноставним језичким средствима</w:t>
      </w:r>
    </w:p>
    <w:p w:rsidR="00C13298" w:rsidRPr="00232D26" w:rsidRDefault="00C13298" w:rsidP="00F706C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3298" w:rsidRPr="00232D26" w:rsidRDefault="00C13298" w:rsidP="00C1329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Одличан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C13298" w:rsidRPr="00DC1DB0" w:rsidRDefault="00C13298" w:rsidP="00DC1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B0">
        <w:rPr>
          <w:rFonts w:ascii="Times New Roman" w:hAnsi="Times New Roman" w:cs="Times New Roman"/>
          <w:sz w:val="24"/>
          <w:szCs w:val="24"/>
          <w:lang w:val="sr-Cyrl-RS"/>
        </w:rPr>
        <w:t xml:space="preserve"> разуме и употребљава женски род придева у описивању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–   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>уме да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све чланове породице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употребљава садашње време на тему активности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преноси поруку на матерњем језику на одређену тему</w:t>
      </w:r>
    </w:p>
    <w:p w:rsidR="00C13298" w:rsidRPr="00232D26" w:rsidRDefault="00FA1FAE" w:rsidP="00C13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13298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потпуности влада граматичким структурама, и примењује их у говорном и писаном исказу тачно и примерено контексту.</w:t>
      </w:r>
    </w:p>
    <w:p w:rsidR="00C13298" w:rsidRPr="00232D26" w:rsidRDefault="00C13298" w:rsidP="00C13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298" w:rsidRPr="00232D26" w:rsidRDefault="00C13298" w:rsidP="00C1329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разуме и употребљава женски род фреквентних придева у описивању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представља чланове породице у већем броју примера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–    употребљава садашње време на тему активности  у већем броју примера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преноси поруку на матерњем језику на одређену тему у већем броју примера</w:t>
      </w:r>
    </w:p>
    <w:p w:rsidR="00FA1FAE" w:rsidRPr="00232D26" w:rsidRDefault="00FA1FAE" w:rsidP="00FA1F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приликом примене граматичких структура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 xml:space="preserve"> прави мањи број грешака, али уг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лавном може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понекад самостално, а 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некад уз мању помоћ наставника, да исправи грешке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>.Прави грешке приликом писања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разуме и наводи поједине придеве женског рода у мањем броју примера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представља чланове породице у мањем броју примера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употребљава садашње време најфреквентнијих глагола у мањем броју примера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преноси поруку на матерњем језику на одређену тему у мањем броју примера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–    препознаје 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 xml:space="preserve">код основног правила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женски род придева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разуме питање о члановима породице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препознаје и наводи садашње време глагола у једнини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–    преноси поруку на матерњем језику на одређену тему у мањем броју примера</w:t>
      </w:r>
    </w:p>
    <w:p w:rsidR="00FA1FAE" w:rsidRPr="00232D26" w:rsidRDefault="00FA1FAE" w:rsidP="00FA1F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Разуме фреквентне речи и изразе као главне носиоце значења у кратким саопштењима на блиске т</w:t>
      </w:r>
      <w:r w:rsidR="00DC1DB0">
        <w:rPr>
          <w:rFonts w:ascii="Times New Roman" w:hAnsi="Times New Roman" w:cs="Times New Roman"/>
          <w:sz w:val="24"/>
          <w:szCs w:val="24"/>
          <w:lang w:val="sr-Cyrl-RS"/>
        </w:rPr>
        <w:t xml:space="preserve">еме,али јако мали број уме да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напише</w:t>
      </w:r>
    </w:p>
    <w:p w:rsidR="00C13298" w:rsidRPr="00232D26" w:rsidRDefault="00C13298" w:rsidP="00C1329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Недовоњан (1)</w:t>
      </w:r>
    </w:p>
    <w:p w:rsidR="00682140" w:rsidRDefault="00682140" w:rsidP="00C13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140">
        <w:rPr>
          <w:rFonts w:ascii="Times New Roman" w:hAnsi="Times New Roman" w:cs="Times New Roman"/>
          <w:sz w:val="24"/>
          <w:szCs w:val="24"/>
          <w:lang w:val="sr-Cyrl-RS"/>
        </w:rPr>
        <w:t xml:space="preserve">Не препознаје и </w:t>
      </w:r>
      <w:r w:rsidR="00DC1DB0" w:rsidRPr="00682140">
        <w:rPr>
          <w:rFonts w:ascii="Times New Roman" w:hAnsi="Times New Roman" w:cs="Times New Roman"/>
          <w:sz w:val="24"/>
          <w:szCs w:val="24"/>
          <w:lang w:val="sr-Cyrl-RS"/>
        </w:rPr>
        <w:t>не зна да именује</w:t>
      </w:r>
      <w:r w:rsidRPr="00682140">
        <w:rPr>
          <w:rFonts w:ascii="Times New Roman" w:hAnsi="Times New Roman" w:cs="Times New Roman"/>
          <w:sz w:val="24"/>
          <w:szCs w:val="24"/>
          <w:lang w:val="sr-Cyrl-RS"/>
        </w:rPr>
        <w:t>,нагађа који члан</w:t>
      </w:r>
      <w:r w:rsidR="00DC1DB0" w:rsidRPr="00682140">
        <w:rPr>
          <w:rFonts w:ascii="Times New Roman" w:hAnsi="Times New Roman" w:cs="Times New Roman"/>
          <w:sz w:val="24"/>
          <w:szCs w:val="24"/>
          <w:lang w:val="sr-Cyrl-RS"/>
        </w:rPr>
        <w:t xml:space="preserve"> породице</w:t>
      </w:r>
      <w:r w:rsidRPr="00682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питању</w:t>
      </w:r>
    </w:p>
    <w:p w:rsidR="003572A4" w:rsidRPr="00682140" w:rsidRDefault="003572A4" w:rsidP="006821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140">
        <w:rPr>
          <w:rFonts w:ascii="Times New Roman" w:hAnsi="Times New Roman" w:cs="Times New Roman"/>
          <w:sz w:val="24"/>
          <w:szCs w:val="24"/>
          <w:lang w:val="sr-Cyrl-RS"/>
        </w:rPr>
        <w:t xml:space="preserve"> –    не препознаје и не наводи садашње време глагола </w:t>
      </w:r>
    </w:p>
    <w:p w:rsidR="00DC1DB0" w:rsidRPr="00DC1DB0" w:rsidRDefault="00DC1DB0" w:rsidP="00DC1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препознаје личне заменице </w:t>
      </w:r>
    </w:p>
    <w:p w:rsidR="00FA1FAE" w:rsidRPr="00232D26" w:rsidRDefault="00FA1FAE" w:rsidP="00C13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.  не разуме ни фреквентне речи и изразе као главне носиоце значења у кратким саопштењима на блиске теме.Не уме да прочита ни да преведе обрађени текст,али зна о чему се у тексту ради,скоро ниједној речи не зна значење</w:t>
      </w:r>
    </w:p>
    <w:p w:rsidR="003572A4" w:rsidRPr="00232D26" w:rsidRDefault="003572A4" w:rsidP="00C13298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F706CB" w:rsidRPr="00232D26" w:rsidRDefault="00F706CB" w:rsidP="00F706CB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32D26">
        <w:rPr>
          <w:rFonts w:ascii="Times New Roman" w:hAnsi="Times New Roman" w:cs="Times New Roman"/>
          <w:b/>
          <w:sz w:val="32"/>
          <w:szCs w:val="32"/>
          <w:lang w:val="sr-Cyrl-RS"/>
        </w:rPr>
        <w:t>UNITÉ  4 – Loisirs jeunes</w:t>
      </w:r>
    </w:p>
    <w:p w:rsidR="009F2C6D" w:rsidRPr="00232D26" w:rsidRDefault="009F2C6D" w:rsidP="00F706C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Исказивање нтересовања (хобија, активности у слободно време и сл.); исказивање способности у садашњости; изрицање дозвола; разумевање и давање савета и упутстава</w:t>
      </w:r>
    </w:p>
    <w:p w:rsidR="009F2C6D" w:rsidRPr="00232D26" w:rsidRDefault="009F2C6D" w:rsidP="009F2C6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Исходи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F2C6D" w:rsidRPr="00232D26" w:rsidRDefault="009F2C6D" w:rsidP="009F2C6D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lastRenderedPageBreak/>
        <w:t>- препознају и именују појмове који се односе на тему;</w:t>
      </w:r>
    </w:p>
    <w:p w:rsidR="009F2C6D" w:rsidRPr="00232D26" w:rsidRDefault="009F2C6D" w:rsidP="009F2C6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>разуме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 xml:space="preserve"> једноставније текстове у којима се описују интересовања и способности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у садашњости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2C6D" w:rsidRPr="00232D26" w:rsidRDefault="009F2C6D" w:rsidP="009F2C6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>размене информације које се односе на дате комуникативне ситуације;</w:t>
      </w:r>
    </w:p>
    <w:p w:rsidR="009F2C6D" w:rsidRPr="00232D26" w:rsidRDefault="009F2C6D" w:rsidP="009F2C6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 xml:space="preserve">опишу интересовања и способности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у садашњости 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 xml:space="preserve">користећи једноставна језичка средства; </w:t>
      </w:r>
    </w:p>
    <w:p w:rsidR="009F2C6D" w:rsidRPr="00232D26" w:rsidRDefault="009F2C6D" w:rsidP="009F2C6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 разумеју и реагују на једноставније информације које се односе на дозволе; </w:t>
      </w:r>
    </w:p>
    <w:p w:rsidR="009F2C6D" w:rsidRPr="00232D26" w:rsidRDefault="009F2C6D" w:rsidP="009F2C6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 размењују једноставне информације које се односе на дозволе; </w:t>
      </w:r>
    </w:p>
    <w:p w:rsidR="009F2C6D" w:rsidRPr="00232D26" w:rsidRDefault="009F2C6D" w:rsidP="009F2C6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 xml:space="preserve">разумеју и следе једноставнија  упутства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и савете 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 xml:space="preserve">у вези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>уобичајеним ситуацијама из свакодневног живота;</w:t>
      </w:r>
    </w:p>
    <w:p w:rsidR="003572A4" w:rsidRPr="00232D26" w:rsidRDefault="009F2C6D" w:rsidP="009F2C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 xml:space="preserve"> једноставна упутства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савете;</w:t>
      </w:r>
    </w:p>
    <w:p w:rsidR="009F2C6D" w:rsidRPr="00232D26" w:rsidRDefault="009F2C6D" w:rsidP="009F2C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разумеју и поштују правила понашања.</w:t>
      </w:r>
    </w:p>
    <w:p w:rsidR="009F2C6D" w:rsidRPr="00232D26" w:rsidRDefault="009F2C6D" w:rsidP="009F2C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опишу најпопуларније спортске догађаје у Француској ( Ролан Гарос)</w:t>
      </w:r>
    </w:p>
    <w:p w:rsidR="003572A4" w:rsidRPr="00232D26" w:rsidRDefault="003572A4" w:rsidP="003572A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4063" w:rsidRPr="00232D26" w:rsidRDefault="003572A4" w:rsidP="003572A4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Одличан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124063" w:rsidRPr="00232D26" w:rsidRDefault="00124063" w:rsidP="00124063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препознаје и именује </w:t>
      </w:r>
      <w:r w:rsidR="000E0E3F"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и уме тачно да напише углавном све  појмове </w:t>
      </w: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појмове који се односе на тему спорта</w:t>
      </w:r>
    </w:p>
    <w:p w:rsidR="00124063" w:rsidRPr="00232D26" w:rsidRDefault="00124063" w:rsidP="00124063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>разуме једноставније текстове у којима се описују интересовања , способности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и спортови</w:t>
      </w:r>
    </w:p>
    <w:p w:rsidR="00124063" w:rsidRPr="00232D26" w:rsidRDefault="00265358" w:rsidP="00124063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</w:t>
      </w:r>
      <w:r w:rsidR="000E0E3F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 </w:t>
      </w:r>
      <w:r w:rsidR="00124063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</w:t>
      </w:r>
      <w:r w:rsidR="000E0E3F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   </w:t>
      </w:r>
      <w:r w:rsidR="00124063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разуме и говори и уме да напише речи у вези са темомо </w:t>
      </w:r>
      <w:r w:rsidR="00AB1299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спорта и спортских активности </w:t>
      </w:r>
    </w:p>
    <w:p w:rsidR="00124063" w:rsidRPr="00232D26" w:rsidRDefault="00265358" w:rsidP="00124063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</w:t>
      </w:r>
      <w:r w:rsidR="000E0E3F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</w:t>
      </w:r>
      <w:r w:rsidR="00124063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  преноси поруку на матерњем језику на наведену тему.-</w:t>
      </w:r>
    </w:p>
    <w:p w:rsidR="00682140" w:rsidRDefault="00265358" w:rsidP="00124063">
      <w:pPr>
        <w:shd w:val="clear" w:color="auto" w:fill="FFFAF4"/>
        <w:spacing w:after="0" w:line="240" w:lineRule="auto"/>
        <w:ind w:left="-218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</w:t>
      </w:r>
      <w:r w:rsidR="000E0E3F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</w:t>
      </w:r>
      <w:r w:rsidR="00124063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- </w:t>
      </w:r>
      <w:r w:rsidR="00124063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самостално изражава своје мисли течним говором. Правилно и граматички </w:t>
      </w:r>
      <w:r w:rsidR="000E0E3F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24063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коректно уме да се изрази и сложенијим језичким средствима и структурама. </w:t>
      </w:r>
    </w:p>
    <w:p w:rsidR="00682140" w:rsidRDefault="00682140" w:rsidP="00124063">
      <w:pPr>
        <w:shd w:val="clear" w:color="auto" w:fill="FFFAF4"/>
        <w:spacing w:after="0" w:line="240" w:lineRule="auto"/>
        <w:ind w:left="-21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  п</w:t>
      </w:r>
      <w:r w:rsidR="00124063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оседује </w:t>
      </w:r>
      <w:r w:rsidR="00B87416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потребан </w:t>
      </w:r>
      <w:r w:rsidR="00124063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фонд речи и користи их функционално и семантички коректно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63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оквиру говорног контекста. </w:t>
      </w:r>
    </w:p>
    <w:p w:rsidR="00124063" w:rsidRPr="00232D26" w:rsidRDefault="00682140" w:rsidP="00124063">
      <w:pPr>
        <w:shd w:val="clear" w:color="auto" w:fill="FFFAF4"/>
        <w:spacing w:after="0" w:line="240" w:lineRule="auto"/>
        <w:ind w:left="-21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  а</w:t>
      </w:r>
      <w:r w:rsidR="00124063" w:rsidRPr="00232D26">
        <w:rPr>
          <w:rFonts w:ascii="Times New Roman" w:hAnsi="Times New Roman" w:cs="Times New Roman"/>
          <w:sz w:val="24"/>
          <w:szCs w:val="24"/>
          <w:lang w:val="sr-Cyrl-RS"/>
        </w:rPr>
        <w:t>ртикулација, интонација и ритам реченице су правилни</w:t>
      </w:r>
      <w:r w:rsidR="000E0E3F" w:rsidRPr="00232D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0E3F" w:rsidRPr="00232D26" w:rsidRDefault="00682140" w:rsidP="00124063">
      <w:pPr>
        <w:shd w:val="clear" w:color="auto" w:fill="FFFAF4"/>
        <w:spacing w:after="0" w:line="240" w:lineRule="auto"/>
        <w:ind w:left="-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 п</w:t>
      </w:r>
      <w:r w:rsidR="000E0E3F" w:rsidRPr="00232D26">
        <w:rPr>
          <w:rFonts w:ascii="Times New Roman" w:hAnsi="Times New Roman" w:cs="Times New Roman"/>
          <w:sz w:val="24"/>
          <w:szCs w:val="24"/>
          <w:lang w:val="sr-Cyrl-RS"/>
        </w:rPr>
        <w:t>рати са пажњом и .</w:t>
      </w:r>
      <w:r w:rsidR="00265358" w:rsidRPr="00232D2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0E3F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ктивано учествује у активностима у току  </w:t>
      </w:r>
      <w:r w:rsidR="00265358" w:rsidRPr="00232D26">
        <w:rPr>
          <w:rFonts w:ascii="Times New Roman" w:hAnsi="Times New Roman" w:cs="Times New Roman"/>
          <w:sz w:val="24"/>
          <w:szCs w:val="24"/>
          <w:lang w:val="sr-Cyrl-RS"/>
        </w:rPr>
        <w:t>часа</w:t>
      </w:r>
      <w:r w:rsidR="000E0E3F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572A4" w:rsidRPr="00232D26" w:rsidRDefault="003572A4" w:rsidP="003572A4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72A4" w:rsidRPr="00232D26" w:rsidRDefault="003572A4" w:rsidP="003572A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</w:p>
    <w:p w:rsidR="00B87416" w:rsidRPr="00232D26" w:rsidRDefault="00B87416" w:rsidP="00B87416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Препознаје и именује</w:t>
      </w:r>
      <w:r w:rsidR="000E0E3F"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и уме тачно да напише скоро све  </w:t>
      </w: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појмове који се односе на тему спорта</w:t>
      </w:r>
    </w:p>
    <w:p w:rsidR="00B87416" w:rsidRPr="00232D26" w:rsidRDefault="000E0E3F" w:rsidP="000E0E3F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>разуме једноставније текстове у којима се описују интересовања , способности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и спортови</w:t>
      </w:r>
    </w:p>
    <w:p w:rsidR="00B87416" w:rsidRPr="00232D26" w:rsidRDefault="00B87416" w:rsidP="00B874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Самостално исказује своје мисли течним али умереним темпом</w:t>
      </w:r>
      <w:r w:rsidR="00265358" w:rsidRPr="00232D26">
        <w:rPr>
          <w:rFonts w:ascii="Times New Roman" w:hAnsi="Times New Roman" w:cs="Times New Roman"/>
          <w:sz w:val="24"/>
          <w:szCs w:val="24"/>
          <w:lang w:val="sr-Cyrl-RS"/>
        </w:rPr>
        <w:t>,активан је на часу</w:t>
      </w:r>
    </w:p>
    <w:p w:rsidR="00682140" w:rsidRPr="00682140" w:rsidRDefault="000E0E3F" w:rsidP="00B874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Поседује приличан фонд речи и углавном их користи правилно у говору.</w:t>
      </w:r>
    </w:p>
    <w:p w:rsidR="000E0E3F" w:rsidRPr="00232D26" w:rsidRDefault="000E0E3F" w:rsidP="00B874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Понекад неадекватно користи мање фреквентне речи или је њихов изговор и/или акценат погрешан па уз мању помоћ и исправку  наставника, ученик је способан да исправи грешку.</w:t>
      </w:r>
    </w:p>
    <w:p w:rsidR="000E0E3F" w:rsidRPr="00232D26" w:rsidRDefault="003572A4" w:rsidP="000E0E3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Добар (3)</w:t>
      </w:r>
    </w:p>
    <w:p w:rsidR="000E0E3F" w:rsidRPr="00232D26" w:rsidRDefault="000E0E3F" w:rsidP="000E0E3F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 w:eastAsia="sr-Latn-RS"/>
        </w:rPr>
        <w:t>Препознаје и именује већину појмова који се односе на тему спорта</w:t>
      </w:r>
    </w:p>
    <w:p w:rsidR="000E0E3F" w:rsidRPr="00232D26" w:rsidRDefault="000E0E3F" w:rsidP="000E0E3F">
      <w:pPr>
        <w:pStyle w:val="ListParagraph"/>
        <w:numPr>
          <w:ilvl w:val="0"/>
          <w:numId w:val="1"/>
        </w:num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</w:t>
      </w:r>
      <w:r w:rsidRPr="00232D26">
        <w:rPr>
          <w:rFonts w:ascii="Times New Roman" w:hAnsi="Times New Roman" w:cs="Times New Roman"/>
          <w:sz w:val="24"/>
          <w:szCs w:val="24"/>
          <w:lang w:val="ru-RU"/>
        </w:rPr>
        <w:t>разуме једноставније текстове у којима се описују интересовања , способности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и спортови</w:t>
      </w:r>
    </w:p>
    <w:p w:rsidR="000E0E3F" w:rsidRPr="00232D26" w:rsidRDefault="000E0E3F" w:rsidP="000E0E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Изражава се  углавном простим реченицама споријим темпом говора. Говор није течан и јављају се паузе које отежавају учениково изражавање.</w:t>
      </w:r>
    </w:p>
    <w:p w:rsidR="00682140" w:rsidRPr="00682140" w:rsidRDefault="000E0E3F" w:rsidP="000E0E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Интонација и артикулација је често погрешна, али је ученик у стању да уз помоћ наставника  и вишеструко понављање речи, исправи грешке. </w:t>
      </w:r>
    </w:p>
    <w:p w:rsidR="00682140" w:rsidRPr="00682140" w:rsidRDefault="000E0E3F" w:rsidP="000E0E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Ритам реченице је често погрешан. </w:t>
      </w:r>
    </w:p>
    <w:p w:rsidR="000E0E3F" w:rsidRPr="00232D26" w:rsidRDefault="000E0E3F" w:rsidP="000E0E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Фонд речи је скроман и већи део речничког фонда ученика је на основном нивоу изражавања.</w:t>
      </w:r>
    </w:p>
    <w:p w:rsidR="003572A4" w:rsidRPr="00232D26" w:rsidRDefault="003572A4" w:rsidP="003572A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</w:p>
    <w:p w:rsidR="00265358" w:rsidRPr="00232D26" w:rsidRDefault="00265358" w:rsidP="003572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-Располаже веома оскудним фондом речи који му у великој мери отежава изражавање. –</w:t>
      </w:r>
    </w:p>
    <w:p w:rsidR="00682140" w:rsidRDefault="00265358" w:rsidP="003572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 Углавном се изражава простим реченицама. Говор је веома успорен и ученик се веома тешко изражава </w:t>
      </w:r>
    </w:p>
    <w:p w:rsidR="00265358" w:rsidRPr="00232D26" w:rsidRDefault="00682140" w:rsidP="003572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65358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велика помоћ наставника како би ученик довршио исказану мисао </w:t>
      </w:r>
    </w:p>
    <w:p w:rsidR="003572A4" w:rsidRPr="00232D26" w:rsidRDefault="003572A4" w:rsidP="003572A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Недовоњан (1)</w:t>
      </w:r>
    </w:p>
    <w:p w:rsidR="00682140" w:rsidRDefault="00682140" w:rsidP="00F706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65358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располаже веома малим фондом речи који је недовољан да би успешно пренео своју мисао. </w:t>
      </w:r>
    </w:p>
    <w:p w:rsidR="00F706CB" w:rsidRDefault="00682140" w:rsidP="00F706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65358" w:rsidRPr="00232D26">
        <w:rPr>
          <w:rFonts w:ascii="Times New Roman" w:hAnsi="Times New Roman" w:cs="Times New Roman"/>
          <w:sz w:val="24"/>
          <w:szCs w:val="24"/>
          <w:lang w:val="sr-Cyrl-RS"/>
        </w:rPr>
        <w:t>Грешке приликом употребе језичких структура су толико честе да су искази граматички и семантички некоректни, те је смисао исказа неразумљив.</w:t>
      </w:r>
    </w:p>
    <w:p w:rsidR="00682140" w:rsidRPr="00232D26" w:rsidRDefault="00682140" w:rsidP="00F706C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.Ученик није у стању ни да уз велику помоћ наставника  да именује неки спорт,само да препозна који је спорт у питању,али га не запамти,нити зна да га напишд</w:t>
      </w:r>
    </w:p>
    <w:p w:rsidR="00F706CB" w:rsidRPr="00232D26" w:rsidRDefault="00F706CB" w:rsidP="00F706CB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9F2C6D" w:rsidRPr="00232D26" w:rsidRDefault="00F706CB" w:rsidP="009F2C6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32"/>
          <w:szCs w:val="32"/>
          <w:lang w:val="sr-Cyrl-RS"/>
        </w:rPr>
        <w:t>UNITÉ 5 –  La vill</w:t>
      </w:r>
      <w:r w:rsidR="009F2C6D" w:rsidRPr="00232D26">
        <w:rPr>
          <w:rFonts w:ascii="Times New Roman" w:hAnsi="Times New Roman" w:cs="Times New Roman"/>
          <w:b/>
          <w:sz w:val="32"/>
          <w:szCs w:val="32"/>
          <w:lang w:val="sr-Cyrl-RS"/>
        </w:rPr>
        <w:t>e</w:t>
      </w:r>
    </w:p>
    <w:p w:rsidR="009F2C6D" w:rsidRPr="00232D26" w:rsidRDefault="009F2C6D" w:rsidP="009F2C6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Исказивање просторних односа; описивање предмета и места. </w:t>
      </w:r>
    </w:p>
    <w:p w:rsidR="009F2C6D" w:rsidRPr="00232D26" w:rsidRDefault="009F2C6D" w:rsidP="009F2C6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Исходи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F2C6D" w:rsidRPr="00232D26" w:rsidRDefault="009F2C6D" w:rsidP="009F2C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препознају и именују појмове који се односе на тему;</w:t>
      </w:r>
    </w:p>
    <w:p w:rsidR="009F2C6D" w:rsidRPr="00232D26" w:rsidRDefault="009F2C6D" w:rsidP="009F2C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разумеју једноставнија питања која се односе на исказивање просторних односа (сналажење у простору) и одговоре на њих;</w:t>
      </w:r>
    </w:p>
    <w:p w:rsidR="009F2C6D" w:rsidRPr="00232D26" w:rsidRDefault="009F2C6D" w:rsidP="009F2C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разумеју обавештења о просторним односима;</w:t>
      </w:r>
    </w:p>
    <w:p w:rsidR="009F2C6D" w:rsidRPr="00232D26" w:rsidRDefault="009F2C6D" w:rsidP="009F2C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опише специфичније просторне односе једноставним, везаним исказима;</w:t>
      </w:r>
    </w:p>
    <w:p w:rsidR="009F2C6D" w:rsidRPr="00232D26" w:rsidRDefault="009F2C6D" w:rsidP="009F2C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разумеју једноставан опис предмета (превозна средства) и места (улице у граду и сл);</w:t>
      </w:r>
    </w:p>
    <w:p w:rsidR="009F2C6D" w:rsidRPr="00232D26" w:rsidRDefault="009F2C6D" w:rsidP="009F2C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описују предмете и места једноставним језичким средствима;</w:t>
      </w:r>
    </w:p>
    <w:p w:rsidR="009F2C6D" w:rsidRPr="00232D26" w:rsidRDefault="009F2C6D" w:rsidP="009F2C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именују градове у којима се француски језик говори као матерњи;</w:t>
      </w:r>
    </w:p>
    <w:p w:rsidR="00AB1299" w:rsidRPr="00232D26" w:rsidRDefault="009F2C6D" w:rsidP="009F2C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уоче сличности и разлике у правилима понашања на јавним местима (на базену, у ресторану, у школи и сл.) у земљама циљне културе и код нас.</w:t>
      </w:r>
    </w:p>
    <w:p w:rsidR="00265358" w:rsidRPr="00232D26" w:rsidRDefault="00265358" w:rsidP="0026535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Одличан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265358" w:rsidRPr="00232D26" w:rsidRDefault="00265358" w:rsidP="00265358">
      <w:pPr>
        <w:shd w:val="clear" w:color="auto" w:fill="FFFAF4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-    разуме и одговара на питања о времену,</w:t>
      </w:r>
    </w:p>
    <w:p w:rsidR="00265358" w:rsidRPr="00232D26" w:rsidRDefault="00265358" w:rsidP="00265358">
      <w:pPr>
        <w:shd w:val="clear" w:color="auto" w:fill="FFFAF4"/>
        <w:spacing w:after="0" w:line="240" w:lineRule="auto"/>
        <w:ind w:hanging="184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    –  представља се и наводи континент, државу, град у коме живи</w:t>
      </w:r>
    </w:p>
    <w:p w:rsidR="00265358" w:rsidRPr="00232D26" w:rsidRDefault="00265358" w:rsidP="00265358">
      <w:pPr>
        <w:shd w:val="clear" w:color="auto" w:fill="FFFAF4"/>
        <w:spacing w:after="0" w:line="240" w:lineRule="auto"/>
        <w:ind w:hanging="184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   –  представља другог и наводи континент, државу, град у коме живи</w:t>
      </w:r>
    </w:p>
    <w:p w:rsidR="00265358" w:rsidRPr="00232D26" w:rsidRDefault="00265358" w:rsidP="00265358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   –    разуме и говори о својим активностима и плановима</w:t>
      </w:r>
    </w:p>
    <w:p w:rsidR="00265358" w:rsidRPr="00232D26" w:rsidRDefault="00265358" w:rsidP="00265358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   –    преноси поруку на матерњем језику на одређену тему</w:t>
      </w:r>
    </w:p>
    <w:p w:rsidR="00265358" w:rsidRPr="00232D26" w:rsidRDefault="007204D4" w:rsidP="0026535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color w:val="525252"/>
          <w:sz w:val="24"/>
          <w:szCs w:val="24"/>
          <w:shd w:val="clear" w:color="auto" w:fill="FFFAF4"/>
          <w:lang w:val="sr-Cyrl-RS"/>
        </w:rPr>
        <w:t>–    употребљава садашње време правилних и неправилних глагола</w:t>
      </w:r>
    </w:p>
    <w:p w:rsidR="00265358" w:rsidRPr="00232D26" w:rsidRDefault="00265358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</w:p>
    <w:p w:rsidR="00265358" w:rsidRPr="00232D26" w:rsidRDefault="007204D4" w:rsidP="007204D4">
      <w:pPr>
        <w:shd w:val="clear" w:color="auto" w:fill="FFFAF4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.    </w:t>
      </w:r>
      <w:r w:rsidR="00265358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 разуме и одговара на већину питања о метеоролошком времену</w:t>
      </w:r>
    </w:p>
    <w:p w:rsidR="00265358" w:rsidRPr="00232D26" w:rsidRDefault="007204D4" w:rsidP="007204D4">
      <w:pPr>
        <w:shd w:val="clear" w:color="auto" w:fill="FFFAF4"/>
        <w:spacing w:after="0" w:line="240" w:lineRule="auto"/>
        <w:ind w:hanging="184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  </w:t>
      </w:r>
      <w:r w:rsidR="00265358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представља се и наводи континент, државу, град у коме живи уз питања наставника</w:t>
      </w:r>
    </w:p>
    <w:p w:rsidR="00265358" w:rsidRPr="00232D26" w:rsidRDefault="00265358" w:rsidP="00265358">
      <w:pPr>
        <w:shd w:val="clear" w:color="auto" w:fill="FFFAF4"/>
        <w:spacing w:after="0" w:line="240" w:lineRule="auto"/>
        <w:ind w:hanging="184"/>
        <w:jc w:val="center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представља другог и наводи континент, државу, град у коме живи уз питања наставника</w:t>
      </w:r>
    </w:p>
    <w:p w:rsidR="00265358" w:rsidRPr="00232D26" w:rsidRDefault="007204D4" w:rsidP="007204D4">
      <w:pPr>
        <w:shd w:val="clear" w:color="auto" w:fill="FFFAF4"/>
        <w:spacing w:after="0" w:line="240" w:lineRule="auto"/>
        <w:ind w:hanging="184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  </w:t>
      </w:r>
      <w:r w:rsidR="00265358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разуме и говори о својим активностима и плановима уз питања наставника</w:t>
      </w:r>
    </w:p>
    <w:p w:rsidR="00265358" w:rsidRPr="00232D26" w:rsidRDefault="007204D4" w:rsidP="007204D4">
      <w:pPr>
        <w:shd w:val="clear" w:color="auto" w:fill="FFFAF4"/>
        <w:spacing w:after="0" w:line="240" w:lineRule="auto"/>
        <w:ind w:hanging="184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 </w:t>
      </w:r>
      <w:r w:rsidR="00265358"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преноси поруку на матерњем језику на одређену тему уз питања наставника</w:t>
      </w:r>
    </w:p>
    <w:p w:rsidR="00265358" w:rsidRPr="00232D26" w:rsidRDefault="007204D4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color w:val="525252"/>
          <w:sz w:val="24"/>
          <w:szCs w:val="24"/>
          <w:shd w:val="clear" w:color="auto" w:fill="FFFAF4"/>
          <w:lang w:val="sr-Cyrl-RS"/>
        </w:rPr>
        <w:t>   - употребљава садашње време фреквентних правилних и неправилних глагола у већем броју примера</w:t>
      </w:r>
    </w:p>
    <w:p w:rsidR="00265358" w:rsidRPr="00232D26" w:rsidRDefault="00265358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</w:p>
    <w:p w:rsidR="007204D4" w:rsidRPr="00232D26" w:rsidRDefault="007204D4" w:rsidP="00682140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 xml:space="preserve">  –    разуме и одговара на фреквентна питања о метеоролошком времену уз помоћ наставника</w:t>
      </w:r>
    </w:p>
    <w:p w:rsidR="007204D4" w:rsidRPr="00232D26" w:rsidRDefault="007204D4" w:rsidP="007204D4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  представља се и наводи континент, државу, град у коме живи уз помоћ наставника</w:t>
      </w:r>
    </w:p>
    <w:p w:rsidR="007204D4" w:rsidRPr="00232D26" w:rsidRDefault="007204D4" w:rsidP="007204D4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  представља другог и наводи континент, државу, град у коме живи уз помоћ наставника</w:t>
      </w:r>
    </w:p>
    <w:p w:rsidR="007204D4" w:rsidRPr="00232D26" w:rsidRDefault="007204D4" w:rsidP="00682140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  разуме и говори о одређеним активностима  и плановимауз помоћ наставника</w:t>
      </w:r>
    </w:p>
    <w:p w:rsidR="007204D4" w:rsidRPr="00232D26" w:rsidRDefault="007204D4" w:rsidP="00682140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  преноси поруку на матерњем језику на одређену тему уз помоћ наставника у мањем броју примера</w:t>
      </w:r>
    </w:p>
    <w:p w:rsidR="007204D4" w:rsidRPr="00AC2555" w:rsidRDefault="007204D4" w:rsidP="00AC2555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  употребљава садашње време најфреквентнијих правилних и неправилних глагола у мањем броју примера</w:t>
      </w:r>
    </w:p>
    <w:p w:rsidR="00265358" w:rsidRPr="00232D26" w:rsidRDefault="00265358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</w:p>
    <w:p w:rsidR="007204D4" w:rsidRPr="00232D26" w:rsidRDefault="007204D4" w:rsidP="00505D74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  разуме поједине изразе о метеоролошком времену</w:t>
      </w:r>
    </w:p>
    <w:p w:rsidR="007204D4" w:rsidRPr="00232D26" w:rsidRDefault="007204D4" w:rsidP="00505D74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  наводи омиљене активности уз помоћ наставника</w:t>
      </w:r>
    </w:p>
    <w:p w:rsidR="007204D4" w:rsidRDefault="007204D4" w:rsidP="00505D74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–    преноси поруку на матерњем језику на одређену тему уз помоћ наставника</w:t>
      </w:r>
    </w:p>
    <w:p w:rsidR="00AC2555" w:rsidRPr="00232D26" w:rsidRDefault="00AC2555" w:rsidP="00505D74">
      <w:pPr>
        <w:shd w:val="clear" w:color="auto" w:fill="FFFAF4"/>
        <w:spacing w:after="0" w:line="240" w:lineRule="auto"/>
        <w:ind w:hanging="218"/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  <w:lang w:val="sr-Cyrl-RS"/>
        </w:rPr>
        <w:t>-приликом писања прави велики број грешака</w:t>
      </w:r>
    </w:p>
    <w:p w:rsidR="007204D4" w:rsidRPr="00232D26" w:rsidRDefault="007204D4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5358" w:rsidRPr="00232D26" w:rsidRDefault="00265358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Недовоњан (1)</w:t>
      </w:r>
    </w:p>
    <w:p w:rsidR="007204D4" w:rsidRPr="00232D26" w:rsidRDefault="007204D4" w:rsidP="002653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700D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располаже веома малим фондом речи који је недовољан да би успешно пренео своју мисао. Грешке приликом употребе језичких структура </w:t>
      </w:r>
      <w:r w:rsidR="00AC2555">
        <w:rPr>
          <w:rFonts w:ascii="Times New Roman" w:hAnsi="Times New Roman" w:cs="Times New Roman"/>
          <w:sz w:val="24"/>
          <w:szCs w:val="24"/>
          <w:lang w:val="sr-Cyrl-RS"/>
        </w:rPr>
        <w:t xml:space="preserve">и у говору и у писању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толико честе да су искази граматички и семантички некоректни, те је смисао исказа неразумљив.</w:t>
      </w:r>
    </w:p>
    <w:p w:rsidR="0095700D" w:rsidRPr="00232D26" w:rsidRDefault="0095700D" w:rsidP="002653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.ученик не разуме ни писане садржаје ни конверзацију на ову тему.</w:t>
      </w:r>
    </w:p>
    <w:p w:rsidR="007204D4" w:rsidRPr="00232D26" w:rsidRDefault="00AC2555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204D4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не преписује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табле све што је потребно,не укључује се у рад за време часа</w:t>
      </w:r>
      <w:r w:rsidR="00C93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поред честог опомињања наставника.</w:t>
      </w:r>
    </w:p>
    <w:p w:rsidR="00F706CB" w:rsidRPr="00AB1299" w:rsidRDefault="00F706CB" w:rsidP="00F706CB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A013DF" w:rsidRPr="00AB1299" w:rsidRDefault="00F706CB" w:rsidP="00A013DF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B1299">
        <w:rPr>
          <w:rFonts w:ascii="Times New Roman" w:hAnsi="Times New Roman" w:cs="Times New Roman"/>
          <w:b/>
          <w:sz w:val="32"/>
          <w:szCs w:val="32"/>
          <w:lang w:val="sr-Cyrl-RS"/>
        </w:rPr>
        <w:t>UNITÉ 6 – Une heure dans le monde</w:t>
      </w:r>
    </w:p>
    <w:p w:rsidR="00A013DF" w:rsidRPr="00232D26" w:rsidRDefault="00A013DF" w:rsidP="00A013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Исказивање времена (хронолошког и метеоролшког); исказивање жеља; представљање. </w:t>
      </w:r>
    </w:p>
    <w:p w:rsidR="00A013DF" w:rsidRPr="00AB1299" w:rsidRDefault="00A013DF" w:rsidP="00AB129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Исходи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13DF" w:rsidRPr="00232D26" w:rsidRDefault="00A013DF" w:rsidP="00A013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препознају и именују појмове који се односе на тему;</w:t>
      </w:r>
    </w:p>
    <w:p w:rsidR="00A013DF" w:rsidRPr="00232D26" w:rsidRDefault="00A013DF" w:rsidP="00A013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 разумеју, траже и дају једноставнија обавештења о хронолошком времену (сати, годишња доба) и метеоролошким приликама; опишу метеоролошке прилике једноставним језичким средствима; </w:t>
      </w:r>
    </w:p>
    <w:p w:rsidR="00A013DF" w:rsidRPr="00232D26" w:rsidRDefault="00A013DF" w:rsidP="00A013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 разумеју и размењују једноставне исказе који се односе на изражавање жеља; </w:t>
      </w:r>
    </w:p>
    <w:p w:rsidR="00A013DF" w:rsidRPr="00232D26" w:rsidRDefault="00A013DF" w:rsidP="00A013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разумеју краће текстове који се односе на представљање (националности) и размењују информације једноставним језичким средствима;</w:t>
      </w:r>
    </w:p>
    <w:p w:rsidR="00A013DF" w:rsidRPr="00232D26" w:rsidRDefault="00A013DF" w:rsidP="00A013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-уочавају сличности и разлике у начину провођења времена у земљама циљне културе и код нас. </w:t>
      </w:r>
    </w:p>
    <w:p w:rsidR="00265358" w:rsidRPr="00232D26" w:rsidRDefault="00265358" w:rsidP="00265358">
      <w:pPr>
        <w:tabs>
          <w:tab w:val="left" w:pos="7797"/>
        </w:tabs>
        <w:ind w:right="-14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Одличан (</w:t>
      </w:r>
      <w:r w:rsidRPr="00232D2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363ED" w:rsidRPr="00232D26" w:rsidRDefault="00E363ED" w:rsidP="00E363ED">
      <w:pPr>
        <w:framePr w:hSpace="180" w:wrap="around" w:vAnchor="text" w:hAnchor="margin" w:xAlign="center" w:y="276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-У потпуности и разуме слушани текст изворног говорника. Са лакоћом препознаје дијалекатске варијанте говора. </w:t>
      </w:r>
    </w:p>
    <w:p w:rsidR="00E363ED" w:rsidRPr="00232D26" w:rsidRDefault="00E363ED" w:rsidP="00E363ED">
      <w:pPr>
        <w:framePr w:hSpace="180" w:wrap="around" w:vAnchor="text" w:hAnchor="margin" w:xAlign="center" w:y="276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-У потпуности је способан да прати бр</w:t>
      </w:r>
      <w:r w:rsidR="00AC2555">
        <w:rPr>
          <w:rFonts w:ascii="Times New Roman" w:hAnsi="Times New Roman" w:cs="Times New Roman"/>
          <w:sz w:val="24"/>
          <w:szCs w:val="24"/>
          <w:lang w:val="sr-Cyrl-RS"/>
        </w:rPr>
        <w:t>зину говора изворног говорника.</w:t>
      </w:r>
    </w:p>
    <w:p w:rsidR="00E363ED" w:rsidRPr="00232D26" w:rsidRDefault="00E363ED" w:rsidP="00E363ED">
      <w:pPr>
        <w:tabs>
          <w:tab w:val="left" w:pos="7797"/>
        </w:tabs>
        <w:ind w:right="-14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</w:pPr>
      <w:r w:rsidRPr="00232D2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 xml:space="preserve">.У потпуности разуме све врсте текстова  (Потпуно самостално се служи речником и проналази у њему информације које су му потребне. </w:t>
      </w:r>
      <w:r w:rsidR="00AC25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>)</w:t>
      </w:r>
    </w:p>
    <w:p w:rsidR="00E363ED" w:rsidRDefault="00E363ED" w:rsidP="00E363ED">
      <w:pPr>
        <w:tabs>
          <w:tab w:val="left" w:pos="7797"/>
        </w:tabs>
        <w:ind w:right="-14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</w:pPr>
      <w:r w:rsidRPr="00232D2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 xml:space="preserve">-Способан је да потпуно самостално препозна и издвоји </w:t>
      </w:r>
      <w:r w:rsidR="00AC25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 xml:space="preserve"> и наведе </w:t>
      </w:r>
      <w:r w:rsidRPr="00232D2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>кључну информацију из прочитаног текста ,</w:t>
      </w:r>
    </w:p>
    <w:p w:rsidR="00AC2555" w:rsidRPr="00232D26" w:rsidRDefault="00AC2555" w:rsidP="00E363ED">
      <w:pPr>
        <w:tabs>
          <w:tab w:val="left" w:pos="7797"/>
        </w:tabs>
        <w:ind w:right="-14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>-зна да самостално излаже чињенице у вези са овом лексиком.(временске прилике и тачно време)Понекад у писању направи грешку,али на сугестију наставника зна да је сам исправи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потпуно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самостално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препозна и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издвоји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кључну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информацију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 прочитаног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потпуно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самостално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препозна и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издвоји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кључну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информацију </w:t>
      </w:r>
    </w:p>
    <w:p w:rsidR="00E363ED" w:rsidRPr="00232D26" w:rsidRDefault="00E363ED" w:rsidP="00E363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32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 прочитаног</w:t>
      </w:r>
    </w:p>
    <w:p w:rsidR="00AC2555" w:rsidRDefault="00AC2555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555" w:rsidRDefault="00AC2555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5358" w:rsidRPr="00232D26" w:rsidRDefault="00265358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Врло добар (4)</w:t>
      </w:r>
    </w:p>
    <w:p w:rsidR="00AC2555" w:rsidRPr="00AC2555" w:rsidRDefault="00E363ED" w:rsidP="00AC25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2555">
        <w:rPr>
          <w:rFonts w:ascii="Times New Roman" w:hAnsi="Times New Roman" w:cs="Times New Roman"/>
          <w:sz w:val="24"/>
          <w:szCs w:val="24"/>
          <w:lang w:val="sr-Cyrl-RS"/>
        </w:rPr>
        <w:t xml:space="preserve">Разуме у великој мери прочитани текст, али је понекад неопходно да се објасни неколико лексичких појмова. </w:t>
      </w:r>
    </w:p>
    <w:p w:rsidR="00E363ED" w:rsidRPr="00AC2555" w:rsidRDefault="00AC2555" w:rsidP="00AC25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363ED" w:rsidRPr="00AC2555">
        <w:rPr>
          <w:rFonts w:ascii="Times New Roman" w:hAnsi="Times New Roman" w:cs="Times New Roman"/>
          <w:sz w:val="24"/>
          <w:szCs w:val="24"/>
          <w:lang w:val="sr-Cyrl-RS"/>
        </w:rPr>
        <w:t>лужи се речником у довољној мери и способан је да протумачи информацију у текстуалном контексту.</w:t>
      </w:r>
    </w:p>
    <w:p w:rsidR="00AC2555" w:rsidRPr="00AC2555" w:rsidRDefault="00AC2555" w:rsidP="00AC25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разуме, тражи и даје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једноставнија обавештења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помоћ наставника</w:t>
      </w:r>
    </w:p>
    <w:p w:rsidR="00AC2555" w:rsidRPr="00AC2555" w:rsidRDefault="00AC2555" w:rsidP="00AC25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уме, уз мање грешке и помоћ наставника, да опше какво је време и колико је сати као да и наведено из веома мали број грешака и напише.</w:t>
      </w:r>
    </w:p>
    <w:p w:rsidR="00265358" w:rsidRPr="00232D26" w:rsidRDefault="00265358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</w:p>
    <w:p w:rsidR="00E363ED" w:rsidRPr="00232D26" w:rsidRDefault="00E363ED" w:rsidP="00505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Делимично разуме говорнике који говоре са акцентом и брзином извозног говорника.</w:t>
      </w:r>
    </w:p>
    <w:p w:rsidR="00C938FB" w:rsidRDefault="00E363ED" w:rsidP="00505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Уз мању помо</w:t>
      </w:r>
      <w:r w:rsidR="00505D74" w:rsidRPr="00232D26">
        <w:rPr>
          <w:rFonts w:ascii="Times New Roman" w:hAnsi="Times New Roman" w:cs="Times New Roman"/>
          <w:sz w:val="24"/>
          <w:szCs w:val="24"/>
          <w:lang w:val="sr-Cyrl-RS"/>
        </w:rPr>
        <w:t>ћ наставника се служи речником.</w:t>
      </w:r>
    </w:p>
    <w:p w:rsidR="00E363ED" w:rsidRPr="00232D26" w:rsidRDefault="00C938FB" w:rsidP="00505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препознаје нека значења везана за временске прилике и исказивање времена </w:t>
      </w:r>
      <w:r w:rsidR="00505D74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,али сам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</w:t>
      </w:r>
      <w:r w:rsidR="00505D74" w:rsidRPr="00232D26">
        <w:rPr>
          <w:rFonts w:ascii="Times New Roman" w:hAnsi="Times New Roman" w:cs="Times New Roman"/>
          <w:sz w:val="24"/>
          <w:szCs w:val="24"/>
          <w:lang w:val="sr-Cyrl-RS"/>
        </w:rPr>
        <w:t>не зна да их наведе</w:t>
      </w:r>
    </w:p>
    <w:p w:rsidR="00265358" w:rsidRPr="00232D26" w:rsidRDefault="00265358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</w:p>
    <w:p w:rsidR="00505D74" w:rsidRPr="00232D26" w:rsidRDefault="00505D74" w:rsidP="002653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-Ученик у мањој мери разуме прочитани текст. Уз већу помоћ наставника, ученик препознаје једноставни контекст реченица.</w:t>
      </w:r>
    </w:p>
    <w:p w:rsidR="00505D74" w:rsidRDefault="00505D74" w:rsidP="002653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sz w:val="24"/>
          <w:szCs w:val="24"/>
          <w:lang w:val="sr-Cyrl-RS"/>
        </w:rPr>
        <w:t>- Располаже веома оскудним фондом речи који му у великој мери отежава</w:t>
      </w:r>
      <w:r w:rsidR="00C938FB">
        <w:rPr>
          <w:rFonts w:ascii="Times New Roman" w:hAnsi="Times New Roman" w:cs="Times New Roman"/>
          <w:sz w:val="24"/>
          <w:szCs w:val="24"/>
          <w:lang w:val="sr-Cyrl-RS"/>
        </w:rPr>
        <w:t xml:space="preserve"> и разумевање и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 изражавање.</w:t>
      </w:r>
    </w:p>
    <w:p w:rsidR="00C938FB" w:rsidRPr="00232D26" w:rsidRDefault="00C938FB" w:rsidP="002653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-пориликом писања прави пуно грешака</w:t>
      </w:r>
    </w:p>
    <w:p w:rsidR="00265358" w:rsidRPr="00232D26" w:rsidRDefault="00265358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D26">
        <w:rPr>
          <w:rFonts w:ascii="Times New Roman" w:hAnsi="Times New Roman" w:cs="Times New Roman"/>
          <w:b/>
          <w:sz w:val="24"/>
          <w:szCs w:val="24"/>
          <w:lang w:val="sr-Cyrl-RS"/>
        </w:rPr>
        <w:t>Недовоњан (1)</w:t>
      </w:r>
    </w:p>
    <w:p w:rsidR="00505D74" w:rsidRPr="00232D26" w:rsidRDefault="00C938FB" w:rsidP="002653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уч</w:t>
      </w:r>
      <w:r w:rsidR="00505D74" w:rsidRPr="00232D26">
        <w:rPr>
          <w:rFonts w:ascii="Times New Roman" w:hAnsi="Times New Roman" w:cs="Times New Roman"/>
          <w:sz w:val="24"/>
          <w:szCs w:val="24"/>
          <w:lang w:val="sr-Cyrl-RS"/>
        </w:rPr>
        <w:t>еник располаже веома малим фондом речи који је недовољан да би успешно пренео своју мисао.</w:t>
      </w:r>
    </w:p>
    <w:p w:rsidR="00505D74" w:rsidRDefault="00C938FB" w:rsidP="002653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г</w:t>
      </w:r>
      <w:r w:rsidR="00505D74"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решке приликом употребе језичких структура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у писању и у говору </w:t>
      </w:r>
      <w:r w:rsidR="00505D74" w:rsidRPr="00232D26">
        <w:rPr>
          <w:rFonts w:ascii="Times New Roman" w:hAnsi="Times New Roman" w:cs="Times New Roman"/>
          <w:sz w:val="24"/>
          <w:szCs w:val="24"/>
          <w:lang w:val="sr-Cyrl-RS"/>
        </w:rPr>
        <w:t>су толико честе да су искази граматички и семантички некоректни, те је смисао исказа неразумљив.</w:t>
      </w:r>
    </w:p>
    <w:p w:rsidR="00C938FB" w:rsidRPr="00232D26" w:rsidRDefault="00C938FB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ученик не зна да препозна,наведе нити да напише годишња доба и временске прилике</w:t>
      </w:r>
    </w:p>
    <w:p w:rsidR="00C938FB" w:rsidRPr="00232D26" w:rsidRDefault="00C938FB" w:rsidP="00C938F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32D26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не преписује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табле све што је потребно,не укључује се у рад за време часа ни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 честог опомињања,посвећивања пажње и помоћи наставника .</w:t>
      </w:r>
      <w:bookmarkStart w:id="0" w:name="_GoBack"/>
      <w:bookmarkEnd w:id="0"/>
    </w:p>
    <w:p w:rsidR="00265358" w:rsidRPr="00232D26" w:rsidRDefault="00265358" w:rsidP="002653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13DF" w:rsidRPr="00232D26" w:rsidRDefault="00A013DF" w:rsidP="00A013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13DF" w:rsidRPr="00232D26" w:rsidRDefault="00A013DF" w:rsidP="00A013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13DF" w:rsidRPr="00232D26" w:rsidRDefault="00A013DF" w:rsidP="00A013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4932" w:rsidRPr="00232D26" w:rsidRDefault="00044932" w:rsidP="0004493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4932" w:rsidRPr="00232D26" w:rsidRDefault="00044932" w:rsidP="000449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D17" w:rsidRPr="00232D26" w:rsidRDefault="00D07D17">
      <w:pPr>
        <w:rPr>
          <w:rFonts w:ascii="Times New Roman" w:hAnsi="Times New Roman" w:cs="Times New Roman"/>
          <w:lang w:val="sr-Cyrl-RS"/>
        </w:rPr>
      </w:pPr>
    </w:p>
    <w:sectPr w:rsidR="00D07D17" w:rsidRPr="0023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1354"/>
    <w:multiLevelType w:val="hybridMultilevel"/>
    <w:tmpl w:val="26F04710"/>
    <w:lvl w:ilvl="0" w:tplc="D2906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32A7"/>
    <w:multiLevelType w:val="hybridMultilevel"/>
    <w:tmpl w:val="AEDE20A8"/>
    <w:lvl w:ilvl="0" w:tplc="139A6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65CC1"/>
    <w:multiLevelType w:val="hybridMultilevel"/>
    <w:tmpl w:val="6022867A"/>
    <w:lvl w:ilvl="0" w:tplc="ABAA3A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32"/>
    <w:rsid w:val="00044932"/>
    <w:rsid w:val="000E0E3F"/>
    <w:rsid w:val="00114395"/>
    <w:rsid w:val="00124063"/>
    <w:rsid w:val="001A2D7C"/>
    <w:rsid w:val="00211A98"/>
    <w:rsid w:val="00232D26"/>
    <w:rsid w:val="00265358"/>
    <w:rsid w:val="003572A4"/>
    <w:rsid w:val="00424140"/>
    <w:rsid w:val="00505D74"/>
    <w:rsid w:val="00682140"/>
    <w:rsid w:val="006D267A"/>
    <w:rsid w:val="007204D4"/>
    <w:rsid w:val="00746A6D"/>
    <w:rsid w:val="007D6764"/>
    <w:rsid w:val="00873E1E"/>
    <w:rsid w:val="0095700D"/>
    <w:rsid w:val="009654A9"/>
    <w:rsid w:val="009828CF"/>
    <w:rsid w:val="009F2C6D"/>
    <w:rsid w:val="00A013DF"/>
    <w:rsid w:val="00A12251"/>
    <w:rsid w:val="00AB1299"/>
    <w:rsid w:val="00AC2555"/>
    <w:rsid w:val="00B87416"/>
    <w:rsid w:val="00C13298"/>
    <w:rsid w:val="00C938FB"/>
    <w:rsid w:val="00D07D17"/>
    <w:rsid w:val="00D748F2"/>
    <w:rsid w:val="00DA46B6"/>
    <w:rsid w:val="00DC1DB0"/>
    <w:rsid w:val="00E363ED"/>
    <w:rsid w:val="00E731B7"/>
    <w:rsid w:val="00E86138"/>
    <w:rsid w:val="00E86CCD"/>
    <w:rsid w:val="00F706CB"/>
    <w:rsid w:val="00F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44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4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456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58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9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16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148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550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0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23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00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46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3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01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99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0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86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567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40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45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35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52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387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026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33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63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98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75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5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5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8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05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60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7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7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91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76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1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21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966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61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95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430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35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93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736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646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107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646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789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568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84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07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086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51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62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569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33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59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379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70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42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11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720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9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84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82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20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147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7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45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7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38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1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04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09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72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3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960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15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7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29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98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46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039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59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62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323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28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SuperMom</dc:creator>
  <cp:lastModifiedBy>SuperMom</cp:lastModifiedBy>
  <cp:revision>2</cp:revision>
  <dcterms:created xsi:type="dcterms:W3CDTF">2024-03-14T11:03:00Z</dcterms:created>
  <dcterms:modified xsi:type="dcterms:W3CDTF">2024-03-14T11:03:00Z</dcterms:modified>
</cp:coreProperties>
</file>