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DD" w:rsidRPr="00AA13E8" w:rsidRDefault="00651519">
      <w:pPr>
        <w:spacing w:line="0" w:lineRule="atLeast"/>
        <w:ind w:left="360" w:right="360"/>
        <w:jc w:val="both"/>
        <w:rPr>
          <w:rFonts w:ascii="Georgia" w:eastAsia="Georgia" w:hAnsi="Georgia"/>
          <w:color w:val="FF0000"/>
          <w:sz w:val="22"/>
        </w:rPr>
      </w:pPr>
      <w:bookmarkStart w:id="0" w:name="page1"/>
      <w:bookmarkEnd w:id="0"/>
      <w:r w:rsidRPr="00AA13E8">
        <w:rPr>
          <w:rFonts w:ascii="Georgia" w:eastAsia="Georgia" w:hAnsi="Georgia"/>
          <w:color w:val="FF0000"/>
          <w:sz w:val="22"/>
        </w:rPr>
        <w:t xml:space="preserve">На основу чл. 119 став 1. тачка 1) а у вези са чланом 88. Закона о основама система образовања и васпитања („Службени гласник </w:t>
      </w:r>
      <w:proofErr w:type="gramStart"/>
      <w:r w:rsidRPr="00AA13E8">
        <w:rPr>
          <w:rFonts w:ascii="Georgia" w:eastAsia="Georgia" w:hAnsi="Georgia"/>
          <w:color w:val="FF0000"/>
          <w:sz w:val="22"/>
        </w:rPr>
        <w:t>РС“</w:t>
      </w:r>
      <w:proofErr w:type="gramEnd"/>
      <w:r w:rsidRPr="00AA13E8">
        <w:rPr>
          <w:rFonts w:ascii="Georgia" w:eastAsia="Georgia" w:hAnsi="Georgia"/>
          <w:color w:val="FF0000"/>
          <w:sz w:val="22"/>
        </w:rPr>
        <w:t xml:space="preserve">, број: 88/2017) </w:t>
      </w:r>
    </w:p>
    <w:p w:rsidR="00C219DD" w:rsidRPr="005246F7" w:rsidRDefault="00C219DD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ПОСЛОВНИК</w:t>
      </w:r>
    </w:p>
    <w:p w:rsidR="00C219DD" w:rsidRDefault="00C219D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219DD" w:rsidRDefault="00651519">
      <w:pPr>
        <w:numPr>
          <w:ilvl w:val="0"/>
          <w:numId w:val="1"/>
        </w:numPr>
        <w:tabs>
          <w:tab w:val="left" w:pos="1201"/>
        </w:tabs>
        <w:spacing w:line="239" w:lineRule="auto"/>
        <w:ind w:left="2420" w:right="900" w:hanging="1522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РАДУ УЧЕНИЧКОГ ПАРЛАМЕНТА ОСНОВНЕ ШКОЛЕ „</w:t>
      </w:r>
      <w:r w:rsidR="00CA1E01">
        <w:rPr>
          <w:rFonts w:ascii="Comic Sans MS" w:eastAsia="Comic Sans MS" w:hAnsi="Comic Sans MS"/>
          <w:sz w:val="28"/>
        </w:rPr>
        <w:t>ЖАРКО ЗРЕЊАНИН</w:t>
      </w:r>
      <w:r>
        <w:rPr>
          <w:rFonts w:ascii="Comic Sans MS" w:eastAsia="Comic Sans MS" w:hAnsi="Comic Sans MS"/>
          <w:sz w:val="28"/>
        </w:rPr>
        <w:t xml:space="preserve">“ </w:t>
      </w:r>
      <w:r w:rsidR="00CA1E01">
        <w:rPr>
          <w:rFonts w:ascii="Comic Sans MS" w:eastAsia="Comic Sans MS" w:hAnsi="Comic Sans MS"/>
          <w:sz w:val="28"/>
        </w:rPr>
        <w:t xml:space="preserve"> НОВИ САД</w:t>
      </w:r>
    </w:p>
    <w:p w:rsidR="00C219DD" w:rsidRDefault="00C219DD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C219DD" w:rsidRPr="00CA1E01" w:rsidRDefault="00651519" w:rsidP="00CA1E01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I ОСНОВНЕ ОДРЕДБЕ</w:t>
      </w: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Предмет Пословника</w:t>
      </w:r>
    </w:p>
    <w:p w:rsidR="00C219DD" w:rsidRDefault="00C219DD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1.</w:t>
      </w:r>
    </w:p>
    <w:p w:rsidR="00C219DD" w:rsidRDefault="00C219D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Овим пословником уређује се начин рада и одлучивања ученичког парламента (у даљем тексту: Парламент) Основне школе „</w:t>
      </w:r>
      <w:r w:rsidR="00CA1E01">
        <w:rPr>
          <w:rFonts w:ascii="Georgia" w:eastAsia="Georgia" w:hAnsi="Georgia"/>
          <w:sz w:val="22"/>
        </w:rPr>
        <w:t xml:space="preserve">Жарко </w:t>
      </w:r>
      <w:proofErr w:type="gramStart"/>
      <w:r w:rsidR="00CA1E01">
        <w:rPr>
          <w:rFonts w:ascii="Georgia" w:eastAsia="Georgia" w:hAnsi="Georgia"/>
          <w:sz w:val="22"/>
        </w:rPr>
        <w:t>Зрењанин</w:t>
      </w:r>
      <w:r>
        <w:rPr>
          <w:rFonts w:ascii="Georgia" w:eastAsia="Georgia" w:hAnsi="Georgia"/>
          <w:sz w:val="22"/>
        </w:rPr>
        <w:t>“ –</w:t>
      </w:r>
      <w:proofErr w:type="gramEnd"/>
      <w:r w:rsidR="00CA1E01">
        <w:rPr>
          <w:rFonts w:ascii="Georgia" w:eastAsia="Georgia" w:hAnsi="Georgia"/>
          <w:sz w:val="22"/>
        </w:rPr>
        <w:t xml:space="preserve">Нови Сад </w:t>
      </w:r>
      <w:r>
        <w:rPr>
          <w:rFonts w:ascii="Georgia" w:eastAsia="Georgia" w:hAnsi="Georgia"/>
          <w:sz w:val="22"/>
        </w:rPr>
        <w:t>(у даљем тексту: Школа), и то: састав и предмет рада Парламента, заседање Парламента и доношење одлука, избор председника и заменика председника Парламента и доношење програма рада.</w:t>
      </w:r>
    </w:p>
    <w:p w:rsidR="00C219DD" w:rsidRDefault="00C219DD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Састав Парламента</w:t>
      </w:r>
    </w:p>
    <w:p w:rsidR="00C219DD" w:rsidRDefault="00C219DD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2.</w:t>
      </w:r>
    </w:p>
    <w:p w:rsidR="00C219DD" w:rsidRDefault="00C219D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Парламент чине по два представника сваког одељења седмог и осмог разреда у Школи.</w:t>
      </w:r>
    </w:p>
    <w:p w:rsidR="00C219DD" w:rsidRDefault="00C219D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Чланове Парламента бирају ученици одељенске заједнице сваке школске године. Уз представнике, одељенске заједнице могу да бирају и њиховог заменика, који присуствују седницама Парламента када је представник одељења спречен. Представник одељења и његов заменик у Парламенту може бити искључиво ученик који је у претходном разреду имао примерно владање.</w:t>
      </w:r>
    </w:p>
    <w:p w:rsidR="00C219DD" w:rsidRDefault="00C219DD">
      <w:pPr>
        <w:spacing w:line="4" w:lineRule="exact"/>
        <w:rPr>
          <w:rFonts w:ascii="Times New Roman" w:eastAsia="Times New Roman" w:hAnsi="Times New Roman"/>
          <w:sz w:val="24"/>
        </w:rPr>
      </w:pPr>
    </w:p>
    <w:p w:rsidR="00C219DD" w:rsidRDefault="00CA1E01">
      <w:pPr>
        <w:spacing w:line="0" w:lineRule="atLeast"/>
        <w:ind w:right="100"/>
        <w:jc w:val="center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 xml:space="preserve">     </w:t>
      </w:r>
      <w:r w:rsidR="00651519">
        <w:rPr>
          <w:rFonts w:ascii="Georgia" w:eastAsia="Georgia" w:hAnsi="Georgia"/>
          <w:sz w:val="22"/>
        </w:rPr>
        <w:t>Мандат чланова Парламента, односно њихових заменика је једна школска година.</w:t>
      </w:r>
    </w:p>
    <w:p w:rsidR="00C219DD" w:rsidRDefault="00C219DD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Избор чланова Парламента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3.</w:t>
      </w:r>
    </w:p>
    <w:p w:rsidR="00C219DD" w:rsidRDefault="00C219D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219DD" w:rsidRDefault="00651519">
      <w:pPr>
        <w:spacing w:line="0" w:lineRule="atLeast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Избор чланова Парламента (представника одељења и његовог заменика) врши се за текућу школску годину до 15. септембра на часу одељењске заједнице на коме обавезно присуствује одељењски старешина.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Гласање за избор представника и заменика представника у Парламенту је јавно, а ученик сваког одељења који добије највише гласова је представник одељења у Парламенту.</w:t>
      </w: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Ученик који је други по броју гласова је његов заменик.</w:t>
      </w:r>
    </w:p>
    <w:p w:rsidR="00C219DD" w:rsidRDefault="00C219D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219DD" w:rsidRDefault="00651519">
      <w:pPr>
        <w:spacing w:line="0" w:lineRule="atLeast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Ако два или више ученика добију исти број гласова у следећем кругу се тајно гласа само између њих.</w:t>
      </w:r>
    </w:p>
    <w:p w:rsidR="00C219DD" w:rsidRDefault="00C219DD">
      <w:pPr>
        <w:spacing w:line="0" w:lineRule="atLeast"/>
        <w:ind w:left="360" w:right="360"/>
        <w:jc w:val="both"/>
        <w:rPr>
          <w:rFonts w:ascii="Georgia" w:eastAsia="Georgia" w:hAnsi="Georgia"/>
          <w:sz w:val="22"/>
        </w:rPr>
        <w:sectPr w:rsidR="00C219DD">
          <w:pgSz w:w="12240" w:h="15840"/>
          <w:pgMar w:top="1439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C219DD" w:rsidRDefault="00651519">
      <w:pPr>
        <w:numPr>
          <w:ilvl w:val="0"/>
          <w:numId w:val="2"/>
        </w:numPr>
        <w:tabs>
          <w:tab w:val="left" w:pos="710"/>
        </w:tabs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bookmarkStart w:id="1" w:name="page2"/>
      <w:bookmarkEnd w:id="1"/>
      <w:r>
        <w:rPr>
          <w:rFonts w:ascii="Georgia" w:eastAsia="Georgia" w:hAnsi="Georgia"/>
          <w:sz w:val="22"/>
        </w:rPr>
        <w:lastRenderedPageBreak/>
        <w:t xml:space="preserve">избору представника и заменика представника у Парламент одељењски </w:t>
      </w:r>
      <w:bookmarkStart w:id="2" w:name="_GoBack"/>
      <w:r>
        <w:rPr>
          <w:rFonts w:ascii="Georgia" w:eastAsia="Georgia" w:hAnsi="Georgia"/>
          <w:sz w:val="22"/>
        </w:rPr>
        <w:t>стар</w:t>
      </w:r>
      <w:r w:rsidR="00CA1E01">
        <w:rPr>
          <w:rFonts w:ascii="Georgia" w:eastAsia="Georgia" w:hAnsi="Georgia"/>
          <w:sz w:val="22"/>
        </w:rPr>
        <w:t>ешина обавештава коорд</w:t>
      </w:r>
      <w:r w:rsidR="001843A6">
        <w:rPr>
          <w:rFonts w:ascii="Georgia" w:eastAsia="Georgia" w:hAnsi="Georgia"/>
          <w:sz w:val="22"/>
        </w:rPr>
        <w:t>инаторе Ученичког парламента</w:t>
      </w:r>
      <w:r>
        <w:rPr>
          <w:rFonts w:ascii="Georgia" w:eastAsia="Georgia" w:hAnsi="Georgia"/>
          <w:sz w:val="22"/>
        </w:rPr>
        <w:t xml:space="preserve"> најкасније два дана </w:t>
      </w:r>
      <w:bookmarkEnd w:id="2"/>
      <w:r>
        <w:rPr>
          <w:rFonts w:ascii="Georgia" w:eastAsia="Georgia" w:hAnsi="Georgia"/>
          <w:sz w:val="22"/>
        </w:rPr>
        <w:t>после спроведеног избора.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A1E01" w:rsidRDefault="00CA1E01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4.</w:t>
      </w:r>
    </w:p>
    <w:p w:rsidR="00C219DD" w:rsidRDefault="00C219DD">
      <w:pPr>
        <w:spacing w:line="4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Ученици Школе који нису чланови Парламента не могу присуствовати седницама Парламента, а своје предлоге за рад Парламента могу дати искључиво преко свог представника у Парламенту.</w:t>
      </w:r>
    </w:p>
    <w:p w:rsidR="00C219DD" w:rsidRDefault="00C219DD">
      <w:pPr>
        <w:spacing w:line="250" w:lineRule="exact"/>
        <w:rPr>
          <w:rFonts w:ascii="Times New Roman" w:eastAsia="Times New Roman" w:hAnsi="Times New Roman"/>
        </w:rPr>
      </w:pPr>
    </w:p>
    <w:p w:rsidR="00C219DD" w:rsidRDefault="00651519">
      <w:pPr>
        <w:numPr>
          <w:ilvl w:val="0"/>
          <w:numId w:val="3"/>
        </w:numPr>
        <w:tabs>
          <w:tab w:val="left" w:pos="3051"/>
        </w:tabs>
        <w:spacing w:line="257" w:lineRule="auto"/>
        <w:ind w:left="3760" w:right="2660" w:hanging="1100"/>
        <w:rPr>
          <w:rFonts w:ascii="Comic Sans MS" w:eastAsia="Comic Sans MS" w:hAnsi="Comic Sans MS"/>
          <w:sz w:val="27"/>
        </w:rPr>
      </w:pPr>
      <w:r>
        <w:rPr>
          <w:rFonts w:ascii="Comic Sans MS" w:eastAsia="Comic Sans MS" w:hAnsi="Comic Sans MS"/>
          <w:sz w:val="27"/>
        </w:rPr>
        <w:t>ПОСЛОВИ КОЈЕ ОБАВЉА ПАРЛАМЕНТ</w:t>
      </w:r>
    </w:p>
    <w:p w:rsidR="00C219DD" w:rsidRDefault="00C219DD">
      <w:pPr>
        <w:spacing w:line="225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Надлежност Парламента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5.</w:t>
      </w:r>
    </w:p>
    <w:p w:rsidR="00C219DD" w:rsidRDefault="00C219DD">
      <w:pPr>
        <w:spacing w:line="25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Парламент обавља следеће послове: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1)</w:t>
      </w:r>
      <w:r w:rsidR="00CA1E01">
        <w:rPr>
          <w:rFonts w:ascii="Georgia" w:eastAsia="Georgia" w:hAnsi="Georgia"/>
          <w:sz w:val="22"/>
        </w:rPr>
        <w:t xml:space="preserve"> </w:t>
      </w:r>
      <w:r>
        <w:rPr>
          <w:rFonts w:ascii="Georgia" w:eastAsia="Georgia" w:hAnsi="Georgia"/>
          <w:sz w:val="22"/>
        </w:rPr>
        <w:t xml:space="preserve">даје мишљења и предлога стручним органима, </w:t>
      </w:r>
      <w:r w:rsidR="00CA1E01">
        <w:rPr>
          <w:rFonts w:ascii="Georgia" w:eastAsia="Georgia" w:hAnsi="Georgia"/>
          <w:sz w:val="22"/>
        </w:rPr>
        <w:t>Ш</w:t>
      </w:r>
      <w:r>
        <w:rPr>
          <w:rFonts w:ascii="Georgia" w:eastAsia="Georgia" w:hAnsi="Georgia"/>
          <w:sz w:val="22"/>
        </w:rPr>
        <w:t xml:space="preserve">колском одбору, </w:t>
      </w:r>
      <w:r w:rsidR="00CA1E01">
        <w:rPr>
          <w:rFonts w:ascii="Georgia" w:eastAsia="Georgia" w:hAnsi="Georgia"/>
          <w:sz w:val="22"/>
        </w:rPr>
        <w:t>С</w:t>
      </w:r>
      <w:r>
        <w:rPr>
          <w:rFonts w:ascii="Georgia" w:eastAsia="Georgia" w:hAnsi="Georgia"/>
          <w:sz w:val="22"/>
        </w:rPr>
        <w:t>авету родитеља и директору о: правилима понашања у Школи, мерама безбедности ученика, годишњем плану рада, школском развојном плану, школском програму, начину уређивања школског простора, избору уџбеника, слободним активностима, учешћу на спортским и другим такмичењима и организацији свих манифестација ученика у Школи и ван ње и другим питањима од значаја за њихово образовање</w:t>
      </w:r>
      <w:r w:rsidR="00573C89">
        <w:rPr>
          <w:rFonts w:ascii="Georgia" w:eastAsia="Georgia" w:hAnsi="Georgia"/>
          <w:sz w:val="22"/>
          <w:lang w:val="sr-Cyrl-RS"/>
        </w:rPr>
        <w:t>, о кандидатима за Ђака генерације</w:t>
      </w:r>
      <w:r>
        <w:rPr>
          <w:rFonts w:ascii="Georgia" w:eastAsia="Georgia" w:hAnsi="Georgia"/>
          <w:sz w:val="22"/>
        </w:rPr>
        <w:t>;</w:t>
      </w:r>
    </w:p>
    <w:p w:rsidR="00C219DD" w:rsidRDefault="00C219DD">
      <w:pPr>
        <w:spacing w:line="6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2)</w:t>
      </w:r>
      <w:r w:rsidR="00573C89">
        <w:rPr>
          <w:rFonts w:ascii="Georgia" w:eastAsia="Georgia" w:hAnsi="Georgia"/>
          <w:sz w:val="22"/>
          <w:lang w:val="sr-Cyrl-RS"/>
        </w:rPr>
        <w:t xml:space="preserve"> </w:t>
      </w:r>
      <w:r>
        <w:rPr>
          <w:rFonts w:ascii="Georgia" w:eastAsia="Georgia" w:hAnsi="Georgia"/>
          <w:sz w:val="22"/>
        </w:rPr>
        <w:t>разматра односе и сарадњу ученика и наставника или стручн</w:t>
      </w:r>
      <w:r w:rsidR="00573C89">
        <w:rPr>
          <w:rFonts w:ascii="Georgia" w:eastAsia="Georgia" w:hAnsi="Georgia"/>
          <w:sz w:val="22"/>
          <w:lang w:val="sr-Cyrl-RS"/>
        </w:rPr>
        <w:t>их</w:t>
      </w:r>
      <w:r>
        <w:rPr>
          <w:rFonts w:ascii="Georgia" w:eastAsia="Georgia" w:hAnsi="Georgia"/>
          <w:sz w:val="22"/>
        </w:rPr>
        <w:t xml:space="preserve"> сарадника и атмосферу у Школи;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573C89" w:rsidRDefault="00651519" w:rsidP="00573C8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3)</w:t>
      </w:r>
      <w:r w:rsidR="00573C89">
        <w:rPr>
          <w:rFonts w:ascii="Georgia" w:eastAsia="Georgia" w:hAnsi="Georgia"/>
          <w:sz w:val="22"/>
          <w:lang w:val="sr-Cyrl-RS"/>
        </w:rPr>
        <w:t xml:space="preserve"> </w:t>
      </w:r>
      <w:r>
        <w:rPr>
          <w:rFonts w:ascii="Georgia" w:eastAsia="Georgia" w:hAnsi="Georgia"/>
          <w:sz w:val="22"/>
        </w:rPr>
        <w:t>обавештава ученике о питањима од посебног значаја за њихово школовање и о активностима Парламента;</w:t>
      </w:r>
    </w:p>
    <w:p w:rsidR="00C219DD" w:rsidRPr="00573C89" w:rsidRDefault="00573C89" w:rsidP="00573C89">
      <w:pPr>
        <w:spacing w:line="239" w:lineRule="auto"/>
        <w:ind w:left="360" w:right="360"/>
        <w:jc w:val="both"/>
        <w:rPr>
          <w:rFonts w:ascii="Georgia" w:eastAsia="Georgia" w:hAnsi="Georgia"/>
          <w:sz w:val="22"/>
          <w:szCs w:val="22"/>
        </w:rPr>
      </w:pPr>
      <w:r>
        <w:rPr>
          <w:rFonts w:ascii="Georgia" w:eastAsia="Georgia" w:hAnsi="Georgia"/>
          <w:lang w:val="sr-Cyrl-RS"/>
        </w:rPr>
        <w:t xml:space="preserve">4) </w:t>
      </w:r>
      <w:r w:rsidR="00651519" w:rsidRPr="00573C89">
        <w:rPr>
          <w:rFonts w:ascii="Georgia" w:eastAsia="Georgia" w:hAnsi="Georgia"/>
          <w:sz w:val="22"/>
          <w:szCs w:val="22"/>
        </w:rPr>
        <w:t>активно учествује у процесу планирања развоја Школе и у самовредновању Школе;</w:t>
      </w:r>
    </w:p>
    <w:p w:rsidR="00C219DD" w:rsidRPr="00573C89" w:rsidRDefault="00C219DD">
      <w:pPr>
        <w:spacing w:line="4" w:lineRule="exact"/>
        <w:rPr>
          <w:rFonts w:ascii="Times New Roman" w:eastAsia="Times New Roman" w:hAnsi="Times New Roman"/>
          <w:sz w:val="22"/>
          <w:szCs w:val="22"/>
        </w:rPr>
      </w:pPr>
    </w:p>
    <w:p w:rsidR="00573C89" w:rsidRPr="00573C89" w:rsidRDefault="00651519" w:rsidP="00EF4450">
      <w:pPr>
        <w:pStyle w:val="ListParagraph"/>
        <w:numPr>
          <w:ilvl w:val="0"/>
          <w:numId w:val="23"/>
        </w:numPr>
        <w:tabs>
          <w:tab w:val="left" w:pos="626"/>
        </w:tabs>
        <w:spacing w:line="239" w:lineRule="auto"/>
        <w:ind w:right="360"/>
        <w:rPr>
          <w:rFonts w:ascii="Georgia" w:eastAsia="Georgia" w:hAnsi="Georgia"/>
        </w:rPr>
      </w:pPr>
      <w:r w:rsidRPr="00573C89">
        <w:rPr>
          <w:rFonts w:ascii="Georgia" w:eastAsia="Georgia" w:hAnsi="Georgia"/>
        </w:rPr>
        <w:t>предлаже чланове стручног актива за развојно планирање и тима за превенцију вршњачког насиља из реда ученика</w:t>
      </w:r>
      <w:r w:rsidR="00573C89">
        <w:rPr>
          <w:rFonts w:ascii="Georgia" w:eastAsia="Georgia" w:hAnsi="Georgia"/>
          <w:lang w:val="sr-Cyrl-RS"/>
        </w:rPr>
        <w:t>;</w:t>
      </w:r>
    </w:p>
    <w:p w:rsidR="00EF4450" w:rsidRPr="00573C89" w:rsidRDefault="00EF4450" w:rsidP="00EF4450">
      <w:pPr>
        <w:pStyle w:val="ListParagraph"/>
        <w:numPr>
          <w:ilvl w:val="0"/>
          <w:numId w:val="23"/>
        </w:numPr>
        <w:tabs>
          <w:tab w:val="left" w:pos="626"/>
        </w:tabs>
        <w:spacing w:line="239" w:lineRule="auto"/>
        <w:ind w:right="360"/>
        <w:rPr>
          <w:rFonts w:ascii="Georgia" w:eastAsia="Georgia" w:hAnsi="Georgia"/>
        </w:rPr>
      </w:pPr>
      <w:r w:rsidRPr="00573C89">
        <w:rPr>
          <w:rFonts w:ascii="Georgia" w:eastAsia="Georgia" w:hAnsi="Georgia"/>
          <w:lang w:val="sr-Cyrl-RS"/>
        </w:rPr>
        <w:t xml:space="preserve"> </w:t>
      </w:r>
      <w:r w:rsidRPr="00573C89">
        <w:rPr>
          <w:rFonts w:ascii="Georgia" w:hAnsi="Georgia"/>
          <w:lang w:val="sr-Cyrl-RS"/>
        </w:rPr>
        <w:t>р</w:t>
      </w:r>
      <w:r w:rsidRPr="00573C89">
        <w:rPr>
          <w:rFonts w:ascii="Georgia" w:hAnsi="Georgia"/>
          <w:lang w:val="sr-Cyrl-RS"/>
        </w:rPr>
        <w:t xml:space="preserve">азматра извештај о остваривању програма образовања и васпитања за претходну </w:t>
      </w:r>
      <w:r w:rsidRPr="00573C89">
        <w:rPr>
          <w:rFonts w:ascii="Georgia" w:hAnsi="Georgia"/>
        </w:rPr>
        <w:t xml:space="preserve">         </w:t>
      </w:r>
      <w:r w:rsidR="00573C89" w:rsidRPr="00573C89">
        <w:rPr>
          <w:rFonts w:ascii="Georgia" w:hAnsi="Georgia"/>
          <w:lang w:val="sr-Cyrl-RS"/>
        </w:rPr>
        <w:t xml:space="preserve">    </w:t>
      </w:r>
      <w:r w:rsidRPr="00573C89">
        <w:rPr>
          <w:rFonts w:ascii="Georgia" w:hAnsi="Georgia"/>
          <w:lang w:val="sr-Cyrl-RS"/>
        </w:rPr>
        <w:t>шк</w:t>
      </w:r>
      <w:r w:rsidRPr="00573C89">
        <w:rPr>
          <w:rFonts w:ascii="Georgia" w:hAnsi="Georgia"/>
        </w:rPr>
        <w:t>o</w:t>
      </w:r>
      <w:r w:rsidRPr="00573C89">
        <w:rPr>
          <w:rFonts w:ascii="Georgia" w:hAnsi="Georgia"/>
          <w:lang w:val="sr-Cyrl-RS"/>
        </w:rPr>
        <w:t xml:space="preserve">лску </w:t>
      </w:r>
      <w:r w:rsidRPr="00573C89">
        <w:rPr>
          <w:rFonts w:ascii="Georgia" w:hAnsi="Georgia"/>
          <w:lang w:val="sr-Cyrl-RS"/>
        </w:rPr>
        <w:t xml:space="preserve"> </w:t>
      </w:r>
      <w:r w:rsidRPr="00573C89">
        <w:rPr>
          <w:rFonts w:ascii="Georgia" w:hAnsi="Georgia"/>
          <w:lang w:val="sr-Cyrl-RS"/>
        </w:rPr>
        <w:t>г</w:t>
      </w:r>
      <w:r w:rsidRPr="00573C89">
        <w:rPr>
          <w:rFonts w:ascii="Georgia" w:hAnsi="Georgia"/>
          <w:lang w:val="sr-Cyrl-RS"/>
        </w:rPr>
        <w:t>од</w:t>
      </w:r>
      <w:r w:rsidRPr="00573C89">
        <w:rPr>
          <w:rFonts w:ascii="Georgia" w:hAnsi="Georgia"/>
          <w:lang w:val="sr-Cyrl-RS"/>
        </w:rPr>
        <w:t>ину</w:t>
      </w:r>
      <w:r w:rsidR="001D5862" w:rsidRPr="00573C89">
        <w:rPr>
          <w:rFonts w:ascii="Georgia" w:hAnsi="Georgia"/>
          <w:lang w:val="sr-Cyrl-RS"/>
        </w:rPr>
        <w:t>;</w:t>
      </w:r>
    </w:p>
    <w:p w:rsidR="00EF4450" w:rsidRPr="00EF4450" w:rsidRDefault="00FD3BF3" w:rsidP="00EF4450">
      <w:pPr>
        <w:pStyle w:val="ListParagraph"/>
        <w:numPr>
          <w:ilvl w:val="0"/>
          <w:numId w:val="19"/>
        </w:numPr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р</w:t>
      </w:r>
      <w:r w:rsidR="00EF4450" w:rsidRPr="00EF4450">
        <w:rPr>
          <w:rFonts w:ascii="Georgia" w:hAnsi="Georgia"/>
          <w:lang w:val="sr-Cyrl-RS"/>
        </w:rPr>
        <w:t xml:space="preserve">азматра извештај о остваривању развојног плана за претходну  </w:t>
      </w:r>
      <w:bookmarkStart w:id="3" w:name="_Hlk162115068"/>
      <w:r w:rsidR="00EF4450" w:rsidRPr="00EF4450">
        <w:rPr>
          <w:rFonts w:ascii="Georgia" w:hAnsi="Georgia"/>
          <w:lang w:val="sr-Cyrl-RS"/>
        </w:rPr>
        <w:t>шк</w:t>
      </w:r>
      <w:r w:rsidR="00EF4450">
        <w:rPr>
          <w:rFonts w:ascii="Georgia" w:hAnsi="Georgia"/>
          <w:lang w:val="sr-Cyrl-RS"/>
        </w:rPr>
        <w:t>олску</w:t>
      </w:r>
      <w:r w:rsidR="00EF4450" w:rsidRPr="00EF4450">
        <w:rPr>
          <w:rFonts w:ascii="Georgia" w:hAnsi="Georgia"/>
          <w:lang w:val="sr-Cyrl-RS"/>
        </w:rPr>
        <w:t xml:space="preserve"> </w:t>
      </w:r>
      <w:r w:rsidR="00EF4450">
        <w:rPr>
          <w:rFonts w:ascii="Georgia" w:hAnsi="Georgia"/>
          <w:lang w:val="sr-Cyrl-RS"/>
        </w:rPr>
        <w:t>г</w:t>
      </w:r>
      <w:r w:rsidR="00EF4450" w:rsidRPr="00EF4450">
        <w:rPr>
          <w:rFonts w:ascii="Georgia" w:hAnsi="Georgia"/>
          <w:lang w:val="sr-Cyrl-RS"/>
        </w:rPr>
        <w:t>од</w:t>
      </w:r>
      <w:r w:rsidR="00EF4450">
        <w:rPr>
          <w:rFonts w:ascii="Georgia" w:hAnsi="Georgia"/>
          <w:lang w:val="sr-Cyrl-RS"/>
        </w:rPr>
        <w:t>ину</w:t>
      </w:r>
      <w:bookmarkEnd w:id="3"/>
      <w:r w:rsidR="001D5862">
        <w:rPr>
          <w:rFonts w:ascii="Georgia" w:hAnsi="Georgia"/>
          <w:lang w:val="sr-Cyrl-RS"/>
        </w:rPr>
        <w:t>;</w:t>
      </w:r>
    </w:p>
    <w:p w:rsidR="00EF4450" w:rsidRPr="00EF4450" w:rsidRDefault="00FD3BF3" w:rsidP="00EF4450">
      <w:pPr>
        <w:pStyle w:val="ListParagraph"/>
        <w:numPr>
          <w:ilvl w:val="0"/>
          <w:numId w:val="19"/>
        </w:numPr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р</w:t>
      </w:r>
      <w:r w:rsidR="00EF4450" w:rsidRPr="00EF4450">
        <w:rPr>
          <w:rFonts w:ascii="Georgia" w:hAnsi="Georgia"/>
          <w:lang w:val="sr-Cyrl-RS"/>
        </w:rPr>
        <w:t>азматра извештај о остваривању годишњег плана рада школе за претходну шк</w:t>
      </w:r>
      <w:r w:rsidR="00EF4450">
        <w:rPr>
          <w:rFonts w:ascii="Georgia" w:hAnsi="Georgia"/>
          <w:lang w:val="sr-Cyrl-RS"/>
        </w:rPr>
        <w:t>олску</w:t>
      </w:r>
      <w:r w:rsidR="00EF4450" w:rsidRPr="00EF4450">
        <w:rPr>
          <w:rFonts w:ascii="Georgia" w:hAnsi="Georgia"/>
          <w:lang w:val="sr-Cyrl-RS"/>
        </w:rPr>
        <w:t xml:space="preserve"> </w:t>
      </w:r>
      <w:r w:rsidR="00EF4450">
        <w:rPr>
          <w:rFonts w:ascii="Georgia" w:hAnsi="Georgia"/>
          <w:lang w:val="sr-Cyrl-RS"/>
        </w:rPr>
        <w:t>г</w:t>
      </w:r>
      <w:r w:rsidR="00EF4450" w:rsidRPr="00EF4450">
        <w:rPr>
          <w:rFonts w:ascii="Georgia" w:hAnsi="Georgia"/>
          <w:lang w:val="sr-Cyrl-RS"/>
        </w:rPr>
        <w:t>од</w:t>
      </w:r>
      <w:r w:rsidR="00EF4450">
        <w:rPr>
          <w:rFonts w:ascii="Georgia" w:hAnsi="Georgia"/>
          <w:lang w:val="sr-Cyrl-RS"/>
        </w:rPr>
        <w:t>ину</w:t>
      </w:r>
      <w:r w:rsidR="001D5862">
        <w:rPr>
          <w:rFonts w:ascii="Georgia" w:hAnsi="Georgia"/>
          <w:lang w:val="sr-Cyrl-RS"/>
        </w:rPr>
        <w:t>;</w:t>
      </w:r>
    </w:p>
    <w:p w:rsidR="00EF4450" w:rsidRPr="00EF4450" w:rsidRDefault="00DF7D30" w:rsidP="00EF4450">
      <w:pPr>
        <w:pStyle w:val="ListParagraph"/>
        <w:numPr>
          <w:ilvl w:val="0"/>
          <w:numId w:val="19"/>
        </w:numPr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р</w:t>
      </w:r>
      <w:r w:rsidR="00EF4450" w:rsidRPr="00EF4450">
        <w:rPr>
          <w:rFonts w:ascii="Georgia" w:hAnsi="Georgia"/>
          <w:lang w:val="sr-Cyrl-RS"/>
        </w:rPr>
        <w:t>азматра извештај о завршном испиту</w:t>
      </w:r>
      <w:r w:rsidR="001D5862">
        <w:rPr>
          <w:rFonts w:ascii="Georgia" w:hAnsi="Georgia"/>
          <w:lang w:val="sr-Cyrl-RS"/>
        </w:rPr>
        <w:t>;</w:t>
      </w:r>
    </w:p>
    <w:p w:rsidR="00EF4450" w:rsidRPr="00EF4450" w:rsidRDefault="00DF7D30" w:rsidP="00EF4450">
      <w:pPr>
        <w:pStyle w:val="ListParagraph"/>
        <w:numPr>
          <w:ilvl w:val="0"/>
          <w:numId w:val="19"/>
        </w:numPr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р</w:t>
      </w:r>
      <w:r w:rsidR="00EF4450" w:rsidRPr="00EF4450">
        <w:rPr>
          <w:rFonts w:ascii="Georgia" w:hAnsi="Georgia"/>
          <w:lang w:val="sr-Cyrl-RS"/>
        </w:rPr>
        <w:t>азматра извештај о стручном усавршавању</w:t>
      </w:r>
      <w:r w:rsidR="001D5862">
        <w:rPr>
          <w:rFonts w:ascii="Georgia" w:hAnsi="Georgia"/>
          <w:lang w:val="sr-Cyrl-RS"/>
        </w:rPr>
        <w:t>;</w:t>
      </w:r>
    </w:p>
    <w:p w:rsidR="00EF4450" w:rsidRPr="00EF4450" w:rsidRDefault="001D5862" w:rsidP="00EF4450">
      <w:pPr>
        <w:pStyle w:val="ListParagraph"/>
        <w:numPr>
          <w:ilvl w:val="0"/>
          <w:numId w:val="19"/>
        </w:numPr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р</w:t>
      </w:r>
      <w:r w:rsidR="00EF4450" w:rsidRPr="00EF4450">
        <w:rPr>
          <w:rFonts w:ascii="Georgia" w:hAnsi="Georgia"/>
          <w:lang w:val="sr-Cyrl-RS"/>
        </w:rPr>
        <w:t>азматра извештај о спољашњем вредновању и самовредновању</w:t>
      </w:r>
      <w:r>
        <w:rPr>
          <w:rFonts w:ascii="Georgia" w:hAnsi="Georgia"/>
          <w:lang w:val="sr-Cyrl-RS"/>
        </w:rPr>
        <w:t>;</w:t>
      </w:r>
    </w:p>
    <w:p w:rsidR="00EF4450" w:rsidRPr="00EF4450" w:rsidRDefault="001D5862" w:rsidP="00EF4450">
      <w:pPr>
        <w:pStyle w:val="ListParagraph"/>
        <w:numPr>
          <w:ilvl w:val="0"/>
          <w:numId w:val="19"/>
        </w:numPr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р</w:t>
      </w:r>
      <w:r w:rsidR="00EF4450" w:rsidRPr="00EF4450">
        <w:rPr>
          <w:rFonts w:ascii="Georgia" w:hAnsi="Georgia"/>
          <w:lang w:val="sr-Cyrl-RS"/>
        </w:rPr>
        <w:t>азматра извештаа о раду директора школе</w:t>
      </w:r>
      <w:r>
        <w:rPr>
          <w:rFonts w:ascii="Georgia" w:hAnsi="Georgia"/>
          <w:lang w:val="sr-Cyrl-RS"/>
        </w:rPr>
        <w:t>;</w:t>
      </w:r>
    </w:p>
    <w:p w:rsidR="00EF4450" w:rsidRPr="00EF4450" w:rsidRDefault="001D5862" w:rsidP="00EF4450">
      <w:pPr>
        <w:pStyle w:val="ListParagraph"/>
        <w:numPr>
          <w:ilvl w:val="0"/>
          <w:numId w:val="19"/>
        </w:numPr>
        <w:rPr>
          <w:rFonts w:ascii="Georgia" w:hAnsi="Georgia"/>
          <w:lang w:val="sr-Cyrl-RS"/>
        </w:rPr>
      </w:pPr>
      <w:r>
        <w:rPr>
          <w:rFonts w:ascii="Georgia" w:hAnsi="Georgia"/>
          <w:lang w:val="sr-Cyrl-RS"/>
        </w:rPr>
        <w:t>р</w:t>
      </w:r>
      <w:r w:rsidR="00EF4450" w:rsidRPr="00EF4450">
        <w:rPr>
          <w:rFonts w:ascii="Georgia" w:hAnsi="Georgia"/>
          <w:lang w:val="sr-Cyrl-RS"/>
        </w:rPr>
        <w:t>азматра предлог годишњег плана рада школе за текућу  шк</w:t>
      </w:r>
      <w:r>
        <w:rPr>
          <w:rFonts w:ascii="Georgia" w:hAnsi="Georgia"/>
          <w:lang w:val="sr-Cyrl-RS"/>
        </w:rPr>
        <w:t>олску годину</w:t>
      </w:r>
      <w:r w:rsidR="004C1F3E">
        <w:rPr>
          <w:rFonts w:ascii="Georgia" w:hAnsi="Georgia"/>
          <w:lang w:val="sr-Cyrl-RS"/>
        </w:rPr>
        <w:t>;</w:t>
      </w:r>
    </w:p>
    <w:p w:rsidR="00EF4450" w:rsidRDefault="00EF4450" w:rsidP="00EF4450">
      <w:pPr>
        <w:rPr>
          <w:lang w:val="sr-Cyrl-RS"/>
        </w:rPr>
      </w:pP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A1E01" w:rsidRPr="00CA1E01" w:rsidRDefault="00CA1E01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6.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Парламент између својих чланова, бира представнике у састав стручног актива за развојно планирање Школе, а именује их Школски одбор Школе.</w:t>
      </w:r>
    </w:p>
    <w:p w:rsidR="00C219DD" w:rsidRDefault="00C219DD">
      <w:pPr>
        <w:spacing w:line="4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lastRenderedPageBreak/>
        <w:t>Парламент између својих чланова, бира два представника</w:t>
      </w:r>
      <w:r w:rsidR="00CA1E01">
        <w:rPr>
          <w:rFonts w:ascii="Georgia" w:eastAsia="Georgia" w:hAnsi="Georgia"/>
          <w:sz w:val="22"/>
        </w:rPr>
        <w:t xml:space="preserve"> ученика који учествују у раду Ш</w:t>
      </w:r>
      <w:r>
        <w:rPr>
          <w:rFonts w:ascii="Georgia" w:eastAsia="Georgia" w:hAnsi="Georgia"/>
          <w:sz w:val="22"/>
        </w:rPr>
        <w:t>колског одбора.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Представници Парламента из става 2. ов</w:t>
      </w:r>
      <w:r w:rsidR="00CA1E01">
        <w:rPr>
          <w:rFonts w:ascii="Georgia" w:eastAsia="Georgia" w:hAnsi="Georgia"/>
          <w:sz w:val="22"/>
        </w:rPr>
        <w:t>ог члана присуствују седницама Ш</w:t>
      </w:r>
      <w:r>
        <w:rPr>
          <w:rFonts w:ascii="Georgia" w:eastAsia="Georgia" w:hAnsi="Georgia"/>
          <w:sz w:val="22"/>
        </w:rPr>
        <w:t>колског одбора и учествују у њиховом раду, без права одлучивања.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Представници Парламента могу да буду укључени у рад стручних тимова у Школи, које образује директор Школе, у складу са статутом.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Представнике Парламента из ст. 1, 2. и 4. овог члана, Парламент бира већином гласова свих чланова.</w:t>
      </w:r>
    </w:p>
    <w:p w:rsidR="00CA1E01" w:rsidRPr="00CA1E01" w:rsidRDefault="00CA1E01">
      <w:pPr>
        <w:spacing w:line="250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7.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B833B1" w:rsidRDefault="00651519" w:rsidP="00B833B1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Представници Парламента могу да присуствују седницама стручних органа Школе (наставничко веће, одељењско веће, стручно веће за разредну наставу, стручно веће за области предмета, стручни активи за развојно планирање и за развој школског програма и други стручни органи, у складу са статутом), без права одлучивања.</w:t>
      </w:r>
    </w:p>
    <w:p w:rsidR="00B833B1" w:rsidRPr="00B833B1" w:rsidRDefault="00B833B1" w:rsidP="00B833B1">
      <w:pPr>
        <w:rPr>
          <w:rFonts w:ascii="Georgia" w:eastAsia="Georgia" w:hAnsi="Georgia"/>
          <w:sz w:val="22"/>
        </w:rPr>
      </w:pPr>
    </w:p>
    <w:p w:rsidR="00B833B1" w:rsidRPr="00B833B1" w:rsidRDefault="00B833B1" w:rsidP="00B833B1">
      <w:pPr>
        <w:rPr>
          <w:rFonts w:ascii="Georgia" w:eastAsia="Georgia" w:hAnsi="Georgia"/>
          <w:sz w:val="22"/>
        </w:rPr>
      </w:pPr>
    </w:p>
    <w:p w:rsidR="00C219DD" w:rsidRDefault="00426879" w:rsidP="00426879">
      <w:pPr>
        <w:tabs>
          <w:tab w:val="left" w:pos="2600"/>
        </w:tabs>
        <w:spacing w:line="0" w:lineRule="atLeast"/>
        <w:rPr>
          <w:rFonts w:ascii="Comic Sans MS" w:eastAsia="Comic Sans MS" w:hAnsi="Comic Sans MS"/>
          <w:sz w:val="28"/>
        </w:rPr>
      </w:pPr>
      <w:bookmarkStart w:id="4" w:name="page3"/>
      <w:bookmarkEnd w:id="4"/>
      <w:r>
        <w:rPr>
          <w:rFonts w:ascii="Georgia" w:eastAsia="Georgia" w:hAnsi="Georgia"/>
          <w:sz w:val="22"/>
        </w:rPr>
        <w:tab/>
      </w:r>
      <w:r w:rsidR="00CA1E01">
        <w:rPr>
          <w:rFonts w:ascii="Comic Sans MS" w:eastAsia="Comic Sans MS" w:hAnsi="Comic Sans MS"/>
          <w:sz w:val="28"/>
        </w:rPr>
        <w:t xml:space="preserve">III </w:t>
      </w:r>
      <w:r w:rsidR="00651519">
        <w:rPr>
          <w:rFonts w:ascii="Comic Sans MS" w:eastAsia="Comic Sans MS" w:hAnsi="Comic Sans MS"/>
          <w:sz w:val="28"/>
        </w:rPr>
        <w:t>КОНСТИТУИСАЊЕ ПАРЛАМЕНТА</w:t>
      </w:r>
    </w:p>
    <w:p w:rsidR="00C219DD" w:rsidRDefault="00C219DD">
      <w:pPr>
        <w:spacing w:line="25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8.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Прву конститут</w:t>
      </w:r>
      <w:r w:rsidR="00485355">
        <w:rPr>
          <w:rFonts w:ascii="Georgia" w:eastAsia="Georgia" w:hAnsi="Georgia"/>
          <w:sz w:val="22"/>
        </w:rPr>
        <w:t>ивну седницу Парламента заказују координатори Ученичког</w:t>
      </w:r>
      <w:r w:rsidR="009545DF">
        <w:rPr>
          <w:rFonts w:ascii="Georgia" w:eastAsia="Georgia" w:hAnsi="Georgia"/>
          <w:sz w:val="22"/>
        </w:rPr>
        <w:t xml:space="preserve"> </w:t>
      </w:r>
      <w:r w:rsidR="00485355">
        <w:rPr>
          <w:rFonts w:ascii="Georgia" w:eastAsia="Georgia" w:hAnsi="Georgia"/>
          <w:sz w:val="22"/>
        </w:rPr>
        <w:t>парламента</w:t>
      </w:r>
      <w:r>
        <w:rPr>
          <w:rFonts w:ascii="Georgia" w:eastAsia="Georgia" w:hAnsi="Georgia"/>
          <w:sz w:val="22"/>
        </w:rPr>
        <w:t>, у договору са директором, најкасније три дана пре дана њеног одржавања.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 xml:space="preserve">Конститутивна седница се мора одржати најкасније до </w:t>
      </w:r>
      <w:r w:rsidR="00350FF6">
        <w:rPr>
          <w:rFonts w:ascii="Georgia" w:eastAsia="Georgia" w:hAnsi="Georgia"/>
          <w:sz w:val="22"/>
          <w:lang w:val="sr-Cyrl-RS"/>
        </w:rPr>
        <w:t>15</w:t>
      </w:r>
      <w:r>
        <w:rPr>
          <w:rFonts w:ascii="Georgia" w:eastAsia="Georgia" w:hAnsi="Georgia"/>
          <w:sz w:val="22"/>
        </w:rPr>
        <w:t>. септембра текуће школске године.</w:t>
      </w:r>
    </w:p>
    <w:p w:rsidR="00C219DD" w:rsidRDefault="00C219DD">
      <w:pPr>
        <w:spacing w:line="248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Избор председника,</w:t>
      </w:r>
      <w:r w:rsidR="00485355">
        <w:rPr>
          <w:rFonts w:ascii="Comic Sans MS" w:eastAsia="Comic Sans MS" w:hAnsi="Comic Sans MS"/>
          <w:sz w:val="28"/>
        </w:rPr>
        <w:t xml:space="preserve"> односно пот</w:t>
      </w:r>
      <w:r>
        <w:rPr>
          <w:rFonts w:ascii="Comic Sans MS" w:eastAsia="Comic Sans MS" w:hAnsi="Comic Sans MS"/>
          <w:sz w:val="28"/>
        </w:rPr>
        <w:t>председника</w:t>
      </w: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Парламента</w:t>
      </w:r>
    </w:p>
    <w:p w:rsidR="00C219DD" w:rsidRDefault="00C219DD">
      <w:pPr>
        <w:spacing w:line="25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9.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На првој конститутивној седници, а најкасније до 30. септембра, чланови Парламента бирају између себе председника, заменика председника и записничара.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Парламент бира тајним гласањем између најмање три кандидата председника Парламента.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Парламент бира тајним гласањем између бар три кандидата, заменика председника и записничара.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Избор председника, заменика председника и записничара врши се на предлог чланова Парламента, већином гласова од укупног броја чланова.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Мандат председника и његовог заменика траје једну годину, са могућношћу поновног избора. Број мандата није ограничен.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10.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После избора, председник Парламента преузима вођење прве и свих наредних седница.</w:t>
      </w:r>
    </w:p>
    <w:p w:rsidR="00C219DD" w:rsidRDefault="00C219DD">
      <w:pPr>
        <w:spacing w:line="4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На првој седници, сви чланови се упознају са правима, обавезама и одговорностима ученика и надлежностима Парламента и доносе Програм рада Парламента.</w:t>
      </w:r>
    </w:p>
    <w:p w:rsidR="00C219DD" w:rsidRPr="00426879" w:rsidRDefault="00651519" w:rsidP="0042687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Осим конститутивне, све наредне седнице заказује председник Парламента.</w:t>
      </w: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IV ЗАСЕДАЊЕ ПАРЛАМЕНТА И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lastRenderedPageBreak/>
        <w:t>ДОНОШЕЊЕ ОДЛУКА</w:t>
      </w:r>
    </w:p>
    <w:p w:rsidR="00C219DD" w:rsidRDefault="00C219DD">
      <w:pPr>
        <w:spacing w:line="25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Припрема и заказивање седнице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b/>
          <w:i/>
          <w:sz w:val="22"/>
        </w:rPr>
        <w:t>Члан 11</w:t>
      </w:r>
      <w:r>
        <w:rPr>
          <w:rFonts w:ascii="Georgia" w:eastAsia="Georgia" w:hAnsi="Georgia"/>
          <w:sz w:val="22"/>
        </w:rPr>
        <w:t>.</w:t>
      </w:r>
    </w:p>
    <w:p w:rsidR="00C219DD" w:rsidRDefault="00C219DD">
      <w:pPr>
        <w:spacing w:line="4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Послове из своје надлежности Парламент обавља на седницама, на начин и по поступку прописаним овим пословником.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Директор је обавезан да обезбеди просторију за одржавање седнице Парламента, као и обављање неопходних административно-техничких послова у вези са одржавањем седница.</w:t>
      </w:r>
    </w:p>
    <w:p w:rsidR="00C219DD" w:rsidRDefault="00C219DD">
      <w:pPr>
        <w:spacing w:line="25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12.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426879" w:rsidRDefault="00651519" w:rsidP="00426879">
      <w:pPr>
        <w:numPr>
          <w:ilvl w:val="0"/>
          <w:numId w:val="6"/>
        </w:numPr>
        <w:tabs>
          <w:tab w:val="left" w:pos="564"/>
        </w:tabs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 xml:space="preserve">припреми седнице и састављању дневног реда, председнику Парламента помажу </w:t>
      </w:r>
      <w:r w:rsidR="00485355">
        <w:rPr>
          <w:rFonts w:ascii="Georgia" w:eastAsia="Georgia" w:hAnsi="Georgia"/>
          <w:sz w:val="22"/>
        </w:rPr>
        <w:t xml:space="preserve">координатори Ученичког парламента, </w:t>
      </w:r>
      <w:r>
        <w:rPr>
          <w:rFonts w:ascii="Georgia" w:eastAsia="Georgia" w:hAnsi="Georgia"/>
          <w:sz w:val="22"/>
        </w:rPr>
        <w:t>стручни сарадници Школе и поједини чланови Парламента.</w:t>
      </w:r>
    </w:p>
    <w:p w:rsidR="00426879" w:rsidRDefault="00426879" w:rsidP="00426879">
      <w:pPr>
        <w:spacing w:line="239" w:lineRule="auto"/>
        <w:ind w:right="360"/>
        <w:jc w:val="both"/>
        <w:rPr>
          <w:rFonts w:ascii="Georgia" w:eastAsia="Georgia" w:hAnsi="Georgia"/>
          <w:sz w:val="22"/>
        </w:rPr>
      </w:pPr>
      <w:bookmarkStart w:id="5" w:name="page4"/>
      <w:bookmarkEnd w:id="5"/>
    </w:p>
    <w:p w:rsidR="00426879" w:rsidRDefault="00426879" w:rsidP="00426879">
      <w:pPr>
        <w:spacing w:line="239" w:lineRule="auto"/>
        <w:ind w:right="360"/>
        <w:jc w:val="both"/>
        <w:rPr>
          <w:rFonts w:ascii="Georgia" w:eastAsia="Georgia" w:hAnsi="Georgia"/>
          <w:sz w:val="22"/>
        </w:rPr>
      </w:pPr>
    </w:p>
    <w:p w:rsidR="00C219DD" w:rsidRDefault="00651519" w:rsidP="00426879">
      <w:pPr>
        <w:spacing w:line="239" w:lineRule="auto"/>
        <w:ind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При састављању предлога дневног реда води се рачуна нарочито о томе да се на седницама разматрају питања која спадају у надлежност Парламента; да дневни ред обухвата првенствено она питања која су у време одржавања седнице најакту-елнија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</w:t>
      </w:r>
    </w:p>
    <w:p w:rsidR="00C219DD" w:rsidRDefault="00C219DD">
      <w:pPr>
        <w:spacing w:line="255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13.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Седнице Парламента су јавне и њима присуствују сви чланови овог органа. Седнице Парламента заказују се најмање три дана пре дана одржавања. Заказивање седница се врши објављивањем обавештења на огласној табли за ученике и огласној табли за запослене у Школи.</w:t>
      </w:r>
    </w:p>
    <w:p w:rsidR="00C219DD" w:rsidRDefault="00C219DD">
      <w:pPr>
        <w:spacing w:line="5" w:lineRule="exact"/>
        <w:rPr>
          <w:rFonts w:ascii="Times New Roman" w:eastAsia="Times New Roman" w:hAnsi="Times New Roman"/>
        </w:rPr>
      </w:pPr>
    </w:p>
    <w:p w:rsidR="00C219DD" w:rsidRDefault="00651519">
      <w:pPr>
        <w:numPr>
          <w:ilvl w:val="0"/>
          <w:numId w:val="7"/>
        </w:numPr>
        <w:tabs>
          <w:tab w:val="left" w:pos="607"/>
        </w:tabs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</w:t>
      </w:r>
    </w:p>
    <w:p w:rsidR="00C219DD" w:rsidRDefault="00C219DD">
      <w:pPr>
        <w:spacing w:line="2" w:lineRule="exact"/>
        <w:rPr>
          <w:rFonts w:ascii="Georgia" w:eastAsia="Georgia" w:hAnsi="Georgia"/>
          <w:sz w:val="22"/>
        </w:rPr>
      </w:pPr>
    </w:p>
    <w:p w:rsidR="00C219DD" w:rsidRDefault="00651519">
      <w:pPr>
        <w:spacing w:line="0" w:lineRule="atLeast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14.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Седнице се одржавају према програму рада Парламента, а могу се сазивати по потреби, на захтев: директора Школе,</w:t>
      </w:r>
      <w:r w:rsidR="00485355">
        <w:rPr>
          <w:rFonts w:ascii="Georgia" w:eastAsia="Georgia" w:hAnsi="Georgia"/>
          <w:sz w:val="22"/>
        </w:rPr>
        <w:t xml:space="preserve"> Н</w:t>
      </w:r>
      <w:r>
        <w:rPr>
          <w:rFonts w:ascii="Georgia" w:eastAsia="Georgia" w:hAnsi="Georgia"/>
          <w:sz w:val="22"/>
        </w:rPr>
        <w:t>аставничког већа;</w:t>
      </w:r>
      <w:r w:rsidR="00485355">
        <w:rPr>
          <w:rFonts w:ascii="Georgia" w:eastAsia="Georgia" w:hAnsi="Georgia"/>
          <w:sz w:val="22"/>
        </w:rPr>
        <w:t xml:space="preserve"> Ш</w:t>
      </w:r>
      <w:r>
        <w:rPr>
          <w:rFonts w:ascii="Georgia" w:eastAsia="Georgia" w:hAnsi="Georgia"/>
          <w:sz w:val="22"/>
        </w:rPr>
        <w:t>колског одбора или других стручних органа Школе; репрезентативног синдиката Школе и једне трећине чланова Парламента.</w:t>
      </w:r>
    </w:p>
    <w:p w:rsidR="00C219DD" w:rsidRDefault="00C219DD">
      <w:pPr>
        <w:spacing w:line="5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Послове председника Парламента врши заменик председника, у случају спречености или одсуства председника Парламента.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Седницама Парламента поред чланова, по потреби, могу присуствовати директор, чланови стручних органа Школе, известиоци по појединим тачкама дневног реда.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426879" w:rsidRDefault="0042687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</w:p>
    <w:p w:rsidR="00426879" w:rsidRDefault="0042687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</w:p>
    <w:p w:rsidR="00426879" w:rsidRDefault="0042687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lastRenderedPageBreak/>
        <w:t>Рад на седницама</w:t>
      </w:r>
    </w:p>
    <w:p w:rsidR="00C219DD" w:rsidRDefault="00C219DD">
      <w:pPr>
        <w:spacing w:line="25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4180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15.</w:t>
      </w: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Председник отвара и води седницу Парламента.</w:t>
      </w:r>
    </w:p>
    <w:p w:rsidR="00C219DD" w:rsidRDefault="00C219DD">
      <w:pPr>
        <w:spacing w:line="3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Пре почетка седнице, председник констатује присуство већине чланова Парламента, неопходне за рад и доношење пуноважних одлука.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numPr>
          <w:ilvl w:val="0"/>
          <w:numId w:val="8"/>
        </w:numPr>
        <w:tabs>
          <w:tab w:val="left" w:pos="569"/>
        </w:tabs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13. овог пословника.</w:t>
      </w:r>
    </w:p>
    <w:p w:rsidR="00C219DD" w:rsidRDefault="00C219DD">
      <w:pPr>
        <w:spacing w:line="250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16.</w:t>
      </w:r>
    </w:p>
    <w:p w:rsidR="00C219DD" w:rsidRDefault="00C219DD">
      <w:pPr>
        <w:spacing w:line="4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Ако председник Парламента утврди да кворум постоји, најпре се разматра записник са претходне седнице, доноси одлука о његовом усвајању и утврђује предлог дневног реда за текућу седницу.</w:t>
      </w:r>
    </w:p>
    <w:p w:rsidR="00C219DD" w:rsidRDefault="00C219DD">
      <w:pPr>
        <w:spacing w:line="250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17.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Сваки члан има право да затражи измене или допуне предложеног дневног реда, уз одговарајуће образложење.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Парламент одлучује посебно о сваком предлогу за измену или допуну дневног реда.</w:t>
      </w: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bookmarkStart w:id="6" w:name="page5"/>
      <w:bookmarkEnd w:id="6"/>
      <w:r>
        <w:rPr>
          <w:rFonts w:ascii="Georgia" w:eastAsia="Georgia" w:hAnsi="Georgia"/>
          <w:b/>
          <w:i/>
          <w:sz w:val="22"/>
        </w:rPr>
        <w:t>Члан 18.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Након утврђивања дневног реда актуелне седнице прелази се на разматрање сваке тачке појединачно.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Извештај о свакој тачки дневног реда подноси уводничар, уколико је одређен или други члан Парламента који присуствује седници, односно директор или стручни сарадник, уколико је тако договорено приликом заказивања седнице.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19.</w:t>
      </w:r>
    </w:p>
    <w:p w:rsidR="00C219DD" w:rsidRDefault="00C219DD">
      <w:pPr>
        <w:spacing w:line="4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</w:p>
    <w:p w:rsidR="00C219DD" w:rsidRDefault="00C219DD">
      <w:pPr>
        <w:spacing w:line="3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20.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</w:p>
    <w:p w:rsidR="00C219DD" w:rsidRDefault="00C219DD">
      <w:pPr>
        <w:spacing w:line="253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21.</w:t>
      </w:r>
    </w:p>
    <w:p w:rsidR="00C219DD" w:rsidRDefault="00485355">
      <w:pPr>
        <w:spacing w:line="0" w:lineRule="atLeast"/>
        <w:jc w:val="center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 xml:space="preserve">      </w:t>
      </w:r>
      <w:r w:rsidR="00651519">
        <w:rPr>
          <w:rFonts w:ascii="Georgia" w:eastAsia="Georgia" w:hAnsi="Georgia"/>
          <w:sz w:val="22"/>
        </w:rPr>
        <w:t>На предлог председника или члана, Парламент може донети одлуку да се расправа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numPr>
          <w:ilvl w:val="0"/>
          <w:numId w:val="9"/>
        </w:numPr>
        <w:tabs>
          <w:tab w:val="left" w:pos="621"/>
        </w:tabs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</w:p>
    <w:p w:rsidR="00C219DD" w:rsidRDefault="00C219DD">
      <w:pPr>
        <w:spacing w:line="25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22.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lastRenderedPageBreak/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23.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</w:p>
    <w:p w:rsidR="00C219DD" w:rsidRDefault="00C219DD">
      <w:pPr>
        <w:spacing w:line="254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4160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24.</w:t>
      </w: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Парламент одлуке доноси већином гласова од укупног броја чланова.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 Одлука и закључак се израђују и објављују на огласним таблама Школе најкасније у року од три дана од дана доношења.</w:t>
      </w:r>
    </w:p>
    <w:p w:rsidR="00426879" w:rsidRDefault="00426879">
      <w:pPr>
        <w:spacing w:line="239" w:lineRule="auto"/>
        <w:ind w:left="360" w:right="360"/>
        <w:rPr>
          <w:rFonts w:ascii="Georgia" w:eastAsia="Georgia" w:hAnsi="Georgia"/>
          <w:sz w:val="22"/>
        </w:rPr>
      </w:pPr>
    </w:p>
    <w:p w:rsidR="00C219DD" w:rsidRDefault="00651519" w:rsidP="00426879">
      <w:pPr>
        <w:spacing w:line="0" w:lineRule="atLeast"/>
        <w:ind w:left="3600" w:firstLine="720"/>
        <w:rPr>
          <w:rFonts w:ascii="Georgia" w:eastAsia="Georgia" w:hAnsi="Georgia"/>
          <w:b/>
          <w:i/>
          <w:sz w:val="22"/>
        </w:rPr>
      </w:pPr>
      <w:bookmarkStart w:id="7" w:name="page6"/>
      <w:bookmarkEnd w:id="7"/>
      <w:r>
        <w:rPr>
          <w:rFonts w:ascii="Georgia" w:eastAsia="Georgia" w:hAnsi="Georgia"/>
          <w:b/>
          <w:i/>
          <w:sz w:val="22"/>
        </w:rPr>
        <w:t>Члан 25.</w:t>
      </w: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Ако за решење истог питања има више предлога, гласа се за све предлоге.</w:t>
      </w:r>
    </w:p>
    <w:p w:rsidR="00C219DD" w:rsidRDefault="00651519">
      <w:pPr>
        <w:tabs>
          <w:tab w:val="left" w:pos="1760"/>
          <w:tab w:val="left" w:pos="2840"/>
          <w:tab w:val="left" w:pos="3700"/>
          <w:tab w:val="left" w:pos="4120"/>
          <w:tab w:val="left" w:pos="5100"/>
          <w:tab w:val="left" w:pos="5800"/>
          <w:tab w:val="left" w:pos="6580"/>
          <w:tab w:val="left" w:pos="7340"/>
          <w:tab w:val="left" w:pos="7700"/>
          <w:tab w:val="left" w:pos="8580"/>
          <w:tab w:val="left" w:pos="8860"/>
        </w:tabs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Председник</w:t>
      </w:r>
      <w:r>
        <w:rPr>
          <w:rFonts w:ascii="Georgia" w:eastAsia="Georgia" w:hAnsi="Georgia"/>
          <w:sz w:val="22"/>
        </w:rPr>
        <w:tab/>
        <w:t>предлоге</w:t>
      </w:r>
      <w:r>
        <w:rPr>
          <w:rFonts w:ascii="Georgia" w:eastAsia="Georgia" w:hAnsi="Georgia"/>
          <w:sz w:val="22"/>
        </w:rPr>
        <w:tab/>
        <w:t>ставља</w:t>
      </w:r>
      <w:r>
        <w:rPr>
          <w:rFonts w:ascii="Georgia" w:eastAsia="Georgia" w:hAnsi="Georgia"/>
          <w:sz w:val="22"/>
        </w:rPr>
        <w:tab/>
        <w:t>на</w:t>
      </w:r>
      <w:r>
        <w:rPr>
          <w:rFonts w:ascii="Georgia" w:eastAsia="Georgia" w:hAnsi="Georgia"/>
          <w:sz w:val="22"/>
        </w:rPr>
        <w:tab/>
        <w:t>гласање</w:t>
      </w:r>
      <w:r>
        <w:rPr>
          <w:rFonts w:ascii="Georgia" w:eastAsia="Georgia" w:hAnsi="Georgia"/>
          <w:sz w:val="22"/>
        </w:rPr>
        <w:tab/>
        <w:t>оним</w:t>
      </w:r>
      <w:r>
        <w:rPr>
          <w:rFonts w:ascii="Georgia" w:eastAsia="Georgia" w:hAnsi="Georgia"/>
          <w:sz w:val="22"/>
        </w:rPr>
        <w:tab/>
        <w:t>редом</w:t>
      </w:r>
      <w:r>
        <w:rPr>
          <w:rFonts w:ascii="Georgia" w:eastAsia="Georgia" w:hAnsi="Georgia"/>
          <w:sz w:val="22"/>
        </w:rPr>
        <w:tab/>
        <w:t>којим</w:t>
      </w:r>
      <w:r>
        <w:rPr>
          <w:rFonts w:ascii="Georgia" w:eastAsia="Georgia" w:hAnsi="Georgia"/>
          <w:sz w:val="22"/>
        </w:rPr>
        <w:tab/>
        <w:t>су</w:t>
      </w:r>
      <w:r>
        <w:rPr>
          <w:rFonts w:ascii="Georgia" w:eastAsia="Georgia" w:hAnsi="Georgia"/>
          <w:sz w:val="22"/>
        </w:rPr>
        <w:tab/>
        <w:t>изнети</w:t>
      </w:r>
      <w:r>
        <w:rPr>
          <w:rFonts w:ascii="Georgia" w:eastAsia="Georgia" w:hAnsi="Georgia"/>
          <w:sz w:val="22"/>
        </w:rPr>
        <w:tab/>
        <w:t>и</w:t>
      </w:r>
      <w:r>
        <w:rPr>
          <w:rFonts w:ascii="Georgia" w:eastAsia="Georgia" w:hAnsi="Georgia"/>
          <w:sz w:val="22"/>
        </w:rPr>
        <w:tab/>
        <w:t>о</w:t>
      </w: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сваком предлогу се гласа посебно.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Гласање је јавно.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Гласа се на тај начин што се чланови изјашњавају "за" или "против" предлога или се уздржавају од гласања.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26.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Јавно гласање се врши дизањем руке или појединачним позивањем на изјашњавање.</w:t>
      </w: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По завршеном гласању, председник утврђује резултат гласања.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Одржавање реда на седницама</w:t>
      </w:r>
    </w:p>
    <w:p w:rsidR="00C219DD" w:rsidRDefault="00C219DD">
      <w:pPr>
        <w:spacing w:line="25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27.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Председник Парламента има право да одржава ред на седницама и одговоран је за њега.</w:t>
      </w:r>
    </w:p>
    <w:p w:rsidR="00C219DD" w:rsidRDefault="00C219DD">
      <w:pPr>
        <w:spacing w:line="25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4160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28.</w:t>
      </w: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Због повреде реда на седницама, могу се изрећи следеће мере:</w:t>
      </w:r>
    </w:p>
    <w:p w:rsidR="00C219DD" w:rsidRDefault="00651519">
      <w:pPr>
        <w:numPr>
          <w:ilvl w:val="0"/>
          <w:numId w:val="10"/>
        </w:numPr>
        <w:tabs>
          <w:tab w:val="left" w:pos="560"/>
        </w:tabs>
        <w:spacing w:line="0" w:lineRule="atLeast"/>
        <w:ind w:left="560" w:hanging="20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усмена опомена;</w:t>
      </w:r>
    </w:p>
    <w:p w:rsidR="00C219DD" w:rsidRDefault="00651519">
      <w:pPr>
        <w:numPr>
          <w:ilvl w:val="0"/>
          <w:numId w:val="10"/>
        </w:numPr>
        <w:tabs>
          <w:tab w:val="left" w:pos="600"/>
        </w:tabs>
        <w:spacing w:line="0" w:lineRule="atLeast"/>
        <w:ind w:left="600" w:hanging="2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писмена опомена унета у записник;</w:t>
      </w:r>
    </w:p>
    <w:p w:rsidR="00C219DD" w:rsidRDefault="00651519">
      <w:pPr>
        <w:numPr>
          <w:ilvl w:val="0"/>
          <w:numId w:val="10"/>
        </w:numPr>
        <w:tabs>
          <w:tab w:val="left" w:pos="600"/>
        </w:tabs>
        <w:spacing w:line="0" w:lineRule="atLeast"/>
        <w:ind w:left="600" w:hanging="2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одузимање речи и</w:t>
      </w:r>
    </w:p>
    <w:p w:rsidR="00C219DD" w:rsidRDefault="00651519">
      <w:pPr>
        <w:numPr>
          <w:ilvl w:val="0"/>
          <w:numId w:val="10"/>
        </w:numPr>
        <w:tabs>
          <w:tab w:val="left" w:pos="600"/>
        </w:tabs>
        <w:spacing w:line="0" w:lineRule="atLeast"/>
        <w:ind w:left="600" w:hanging="2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удаљавање са седнице.</w:t>
      </w:r>
    </w:p>
    <w:p w:rsidR="00C219DD" w:rsidRDefault="00C219DD">
      <w:pPr>
        <w:spacing w:line="4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8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Мере утврђене тач. 1, 2. и 3. овог члана изриче председник Парламента, а меру из тачке 4. Парламент, на предлог председника.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29.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lastRenderedPageBreak/>
        <w:t>Усмена опомена изриче се члану који својим понашањем на седници нарушава ред и одредбе овог пословника.</w:t>
      </w:r>
    </w:p>
    <w:p w:rsidR="00C219DD" w:rsidRDefault="00C219DD">
      <w:pPr>
        <w:spacing w:line="25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Нарушавање реда и одредаба овог пословника може да буде:</w:t>
      </w:r>
    </w:p>
    <w:p w:rsidR="00C219DD" w:rsidRDefault="00651519">
      <w:pPr>
        <w:numPr>
          <w:ilvl w:val="0"/>
          <w:numId w:val="11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учешће у дискусији пре добијања речи;</w:t>
      </w:r>
    </w:p>
    <w:p w:rsidR="00C219DD" w:rsidRDefault="00651519">
      <w:pPr>
        <w:numPr>
          <w:ilvl w:val="0"/>
          <w:numId w:val="11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дискусија о питању које није на дневном реду;</w:t>
      </w:r>
    </w:p>
    <w:p w:rsidR="00C219DD" w:rsidRDefault="00651519">
      <w:pPr>
        <w:numPr>
          <w:ilvl w:val="0"/>
          <w:numId w:val="11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прекидање другог дискутанта у излагању, добацивање и ометање;</w:t>
      </w:r>
    </w:p>
    <w:p w:rsidR="00C219DD" w:rsidRDefault="00651519">
      <w:pPr>
        <w:numPr>
          <w:ilvl w:val="0"/>
          <w:numId w:val="11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недолично и непристојно понашање, вређање присутних и сл.</w:t>
      </w:r>
    </w:p>
    <w:p w:rsidR="00C219DD" w:rsidRDefault="00C219DD">
      <w:pPr>
        <w:spacing w:line="253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Мера одузимања речи изриче се члану који нарушава ред, а већ је два пута био опоменут.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Мера удаљења са седнице изриче се члану који: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вређа и клевета друге чланове или друга присутна лица;</w:t>
      </w:r>
    </w:p>
    <w:p w:rsidR="00C219DD" w:rsidRDefault="00651519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не поштује изречену меру одузимања речи;</w:t>
      </w:r>
    </w:p>
    <w:p w:rsidR="00C219DD" w:rsidRDefault="00651519">
      <w:pPr>
        <w:numPr>
          <w:ilvl w:val="0"/>
          <w:numId w:val="12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својим понашањем онемогућава несметано одршавање седнице;</w:t>
      </w:r>
    </w:p>
    <w:p w:rsidR="00426879" w:rsidRDefault="00426879">
      <w:p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</w:p>
    <w:p w:rsidR="00426879" w:rsidRPr="00426879" w:rsidRDefault="00426879" w:rsidP="00426879">
      <w:pPr>
        <w:rPr>
          <w:rFonts w:ascii="Georgia" w:eastAsia="Georgia" w:hAnsi="Georgia"/>
          <w:sz w:val="22"/>
        </w:rPr>
      </w:pPr>
    </w:p>
    <w:p w:rsidR="00C219DD" w:rsidRDefault="00651519" w:rsidP="00426879">
      <w:pPr>
        <w:spacing w:line="0" w:lineRule="atLeast"/>
        <w:ind w:left="3600" w:firstLine="720"/>
        <w:rPr>
          <w:rFonts w:ascii="Georgia" w:eastAsia="Georgia" w:hAnsi="Georgia"/>
          <w:b/>
          <w:i/>
          <w:sz w:val="22"/>
        </w:rPr>
      </w:pPr>
      <w:bookmarkStart w:id="8" w:name="page7"/>
      <w:bookmarkEnd w:id="8"/>
      <w:r>
        <w:rPr>
          <w:rFonts w:ascii="Georgia" w:eastAsia="Georgia" w:hAnsi="Georgia"/>
          <w:b/>
          <w:i/>
          <w:sz w:val="22"/>
        </w:rPr>
        <w:t>Члан 30.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C219DD" w:rsidRDefault="00C219DD">
      <w:pPr>
        <w:spacing w:line="4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Одлука о изрицању мере удаљења са седнице доноси се јавним гласањем и може се изрећи само за седницу на којој је изречена. Члан који је удаљен са седнице, дужан је да одмах напусти седницу.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C219DD">
      <w:pPr>
        <w:spacing w:line="25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31.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Председник Парламента закључује седницу исцрпљивањем свих тачака дневног реда.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Разрешење председника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Pr="00856599" w:rsidRDefault="00651519" w:rsidP="0085659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Парламента</w:t>
      </w: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32.</w:t>
      </w:r>
    </w:p>
    <w:p w:rsidR="00C219DD" w:rsidRDefault="00C219DD">
      <w:pPr>
        <w:spacing w:line="4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numPr>
          <w:ilvl w:val="0"/>
          <w:numId w:val="13"/>
        </w:numPr>
        <w:tabs>
          <w:tab w:val="left" w:pos="578"/>
        </w:tabs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ако, пред надлежним органима у школи, не заступају ставове, мишљења, одлуке, закључке и предлоге за које се изјаснио Парламент.</w:t>
      </w:r>
    </w:p>
    <w:p w:rsidR="00C219DD" w:rsidRDefault="00C219DD">
      <w:pPr>
        <w:spacing w:line="1" w:lineRule="exact"/>
        <w:rPr>
          <w:rFonts w:ascii="Georgia" w:eastAsia="Georgia" w:hAnsi="Georgia"/>
          <w:sz w:val="22"/>
        </w:rPr>
      </w:pPr>
    </w:p>
    <w:p w:rsidR="00C219DD" w:rsidRDefault="00651519">
      <w:pPr>
        <w:spacing w:line="0" w:lineRule="atLeast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У случају из става 1. овог члана, Парламент одмах бира из својих редова другог члана, који ће обављати ту дужност и о томе обавештава директора школе.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Информисање о раду</w:t>
      </w:r>
    </w:p>
    <w:p w:rsidR="00C219DD" w:rsidRPr="00856599" w:rsidRDefault="00651519" w:rsidP="0085659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Парламента</w:t>
      </w: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33.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lastRenderedPageBreak/>
        <w:t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</w:t>
      </w:r>
    </w:p>
    <w:p w:rsidR="00C219DD" w:rsidRDefault="00C219DD">
      <w:pPr>
        <w:spacing w:line="5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Одлуку о опозиву члана Парламента одељењска заједница доноси већином гласова свих чланова. На истом састанку одељењске заједнице, бира се, на начин описан у члану 3. овог пословника, нови члан Парламента, о чему се обавештава директор школе.</w:t>
      </w:r>
    </w:p>
    <w:p w:rsidR="009545DF" w:rsidRDefault="009545DF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</w:p>
    <w:p w:rsidR="00C219DD" w:rsidRDefault="00651519" w:rsidP="009545DF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34.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jc w:val="both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Парламент на крају сваке школске године</w:t>
      </w:r>
      <w:r w:rsidR="00856599">
        <w:rPr>
          <w:rFonts w:ascii="Georgia" w:eastAsia="Georgia" w:hAnsi="Georgia"/>
          <w:sz w:val="22"/>
        </w:rPr>
        <w:t xml:space="preserve"> доставља извештај о свом раду Школском одбору и С</w:t>
      </w:r>
      <w:r>
        <w:rPr>
          <w:rFonts w:ascii="Georgia" w:eastAsia="Georgia" w:hAnsi="Georgia"/>
          <w:sz w:val="22"/>
        </w:rPr>
        <w:t>авету родитеља Школе.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Pr="00426879" w:rsidRDefault="00651519">
      <w:pPr>
        <w:spacing w:line="0" w:lineRule="atLeast"/>
        <w:jc w:val="center"/>
        <w:rPr>
          <w:rFonts w:ascii="Comic Sans MS" w:eastAsia="Comic Sans MS" w:hAnsi="Comic Sans MS"/>
          <w:sz w:val="28"/>
          <w:lang w:val="sr-Cyrl-RS"/>
        </w:rPr>
      </w:pPr>
      <w:r>
        <w:rPr>
          <w:rFonts w:ascii="Comic Sans MS" w:eastAsia="Comic Sans MS" w:hAnsi="Comic Sans MS"/>
          <w:sz w:val="28"/>
        </w:rPr>
        <w:t>Радне груп</w:t>
      </w:r>
      <w:r w:rsidR="00426879">
        <w:rPr>
          <w:rFonts w:ascii="Comic Sans MS" w:eastAsia="Comic Sans MS" w:hAnsi="Comic Sans MS"/>
          <w:sz w:val="28"/>
          <w:lang w:val="sr-Cyrl-RS"/>
        </w:rPr>
        <w:t>е</w:t>
      </w:r>
    </w:p>
    <w:p w:rsidR="00C219DD" w:rsidRDefault="00651519" w:rsidP="00426879">
      <w:pPr>
        <w:spacing w:line="0" w:lineRule="atLeast"/>
        <w:ind w:left="3600" w:firstLine="720"/>
        <w:rPr>
          <w:rFonts w:ascii="Georgia" w:eastAsia="Georgia" w:hAnsi="Georgia"/>
          <w:b/>
          <w:i/>
          <w:sz w:val="22"/>
        </w:rPr>
      </w:pPr>
      <w:bookmarkStart w:id="9" w:name="page8"/>
      <w:bookmarkEnd w:id="9"/>
      <w:r>
        <w:rPr>
          <w:rFonts w:ascii="Georgia" w:eastAsia="Georgia" w:hAnsi="Georgia"/>
          <w:b/>
          <w:i/>
          <w:sz w:val="22"/>
        </w:rPr>
        <w:t>Члан 35.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Ради обављања послова из своје надлежности, Парламент може формирати радне групе из реда својих чланова.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numPr>
          <w:ilvl w:val="0"/>
          <w:numId w:val="14"/>
        </w:numPr>
        <w:tabs>
          <w:tab w:val="left" w:pos="573"/>
        </w:tabs>
        <w:spacing w:line="0" w:lineRule="atLeast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одлуци из става 1. овог члана, Парламент утврђује састав радне групе, задатак и рокове за извршење задатка.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Вођење записника</w:t>
      </w:r>
    </w:p>
    <w:p w:rsidR="00C219DD" w:rsidRDefault="00C219DD">
      <w:pPr>
        <w:spacing w:line="25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36.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На конститутивној седници Парламента одређује се лице које ће водити записник са седница.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numPr>
          <w:ilvl w:val="0"/>
          <w:numId w:val="15"/>
        </w:numPr>
        <w:tabs>
          <w:tab w:val="left" w:pos="657"/>
        </w:tabs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правилном вођењу записника и формулацији одлука и закључака стара се секретар Школе.</w:t>
      </w:r>
    </w:p>
    <w:p w:rsidR="00C219DD" w:rsidRDefault="00C219DD">
      <w:pPr>
        <w:spacing w:line="25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37.</w:t>
      </w: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Записник обавезно садржи:</w:t>
      </w:r>
    </w:p>
    <w:p w:rsidR="00C219DD" w:rsidRDefault="00651519">
      <w:pPr>
        <w:numPr>
          <w:ilvl w:val="0"/>
          <w:numId w:val="16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редни број седнице, рачунајући од почетка мандатног периода;</w:t>
      </w:r>
    </w:p>
    <w:p w:rsidR="00C219DD" w:rsidRDefault="00651519">
      <w:pPr>
        <w:numPr>
          <w:ilvl w:val="0"/>
          <w:numId w:val="16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место, датум и време одржавања;</w:t>
      </w:r>
    </w:p>
    <w:p w:rsidR="00C219DD" w:rsidRDefault="00651519">
      <w:pPr>
        <w:numPr>
          <w:ilvl w:val="0"/>
          <w:numId w:val="16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име председника и записничара;</w:t>
      </w:r>
    </w:p>
    <w:p w:rsidR="00C219DD" w:rsidRDefault="00651519">
      <w:pPr>
        <w:numPr>
          <w:ilvl w:val="0"/>
          <w:numId w:val="16"/>
        </w:numPr>
        <w:tabs>
          <w:tab w:val="left" w:pos="499"/>
        </w:tabs>
        <w:spacing w:line="0" w:lineRule="atLeast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имена присутних и одсутних чланова, уз констатацију да ли је одсуство најављено и оправдано;</w:t>
      </w:r>
    </w:p>
    <w:p w:rsidR="00C219DD" w:rsidRDefault="00651519">
      <w:pPr>
        <w:numPr>
          <w:ilvl w:val="0"/>
          <w:numId w:val="16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имена присутних лица која нису чланови Парламента;</w:t>
      </w:r>
    </w:p>
    <w:p w:rsidR="00C219DD" w:rsidRDefault="00651519">
      <w:pPr>
        <w:numPr>
          <w:ilvl w:val="0"/>
          <w:numId w:val="16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констатацију да постоји кворум за рад и одлучивање;</w:t>
      </w:r>
    </w:p>
    <w:p w:rsidR="00C219DD" w:rsidRDefault="00651519">
      <w:pPr>
        <w:numPr>
          <w:ilvl w:val="0"/>
          <w:numId w:val="16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формулацију одлука о којима се гласало, оним редом којим су донете;</w:t>
      </w:r>
    </w:p>
    <w:p w:rsidR="00C219DD" w:rsidRDefault="00651519">
      <w:pPr>
        <w:numPr>
          <w:ilvl w:val="0"/>
          <w:numId w:val="16"/>
        </w:numPr>
        <w:tabs>
          <w:tab w:val="left" w:pos="576"/>
        </w:tabs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све податке од значаја за правилно доношење одлуке (начин гласања, број гласова "за", "против", број уздржаних и издвојених мишљења);</w:t>
      </w:r>
    </w:p>
    <w:p w:rsidR="00C219DD" w:rsidRDefault="00C219DD">
      <w:pPr>
        <w:spacing w:line="1" w:lineRule="exact"/>
        <w:rPr>
          <w:rFonts w:ascii="Georgia" w:eastAsia="Georgia" w:hAnsi="Georgia"/>
          <w:sz w:val="22"/>
        </w:rPr>
      </w:pPr>
    </w:p>
    <w:p w:rsidR="00C219DD" w:rsidRDefault="00651519">
      <w:pPr>
        <w:numPr>
          <w:ilvl w:val="0"/>
          <w:numId w:val="16"/>
        </w:numPr>
        <w:tabs>
          <w:tab w:val="left" w:pos="499"/>
        </w:tabs>
        <w:spacing w:line="0" w:lineRule="atLeast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изворна и издвојена мишљења, за која поједини чланови изричито траже да уђу у записник;</w:t>
      </w:r>
    </w:p>
    <w:p w:rsidR="00C219DD" w:rsidRDefault="00651519">
      <w:pPr>
        <w:numPr>
          <w:ilvl w:val="0"/>
          <w:numId w:val="16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време када је седница завршена или прекинута;</w:t>
      </w:r>
    </w:p>
    <w:p w:rsidR="00C219DD" w:rsidRDefault="00651519">
      <w:pPr>
        <w:numPr>
          <w:ilvl w:val="0"/>
          <w:numId w:val="16"/>
        </w:numPr>
        <w:tabs>
          <w:tab w:val="left" w:pos="500"/>
        </w:tabs>
        <w:spacing w:line="0" w:lineRule="atLeast"/>
        <w:ind w:left="500" w:hanging="14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потписе председника и записничара.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38.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Записник који се састоји из више листова мора имати парафирану сваку страницу од стране записничара.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Измене и допуне записника могу се вршити само приликом његовог усвајања, сагласношћу већине укупног броја чланова Парламента.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39.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Записник се чува у архиви Школе, са записницима осталих органа Школе, као документ од трајне вредности.</w:t>
      </w:r>
    </w:p>
    <w:p w:rsidR="00C219DD" w:rsidRDefault="00C219DD">
      <w:pPr>
        <w:spacing w:line="25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40.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numPr>
          <w:ilvl w:val="0"/>
          <w:numId w:val="17"/>
        </w:numPr>
        <w:tabs>
          <w:tab w:val="left" w:pos="607"/>
        </w:tabs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извршавању свих одлука донетих на седницама Парламента стара се директор Школе.</w:t>
      </w:r>
    </w:p>
    <w:p w:rsidR="00C219DD" w:rsidRPr="00856599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V ПРОГРАМ РАДА УЧЕНИЧКОГ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ПАРЛАМЕНТА</w:t>
      </w:r>
    </w:p>
    <w:p w:rsidR="00426879" w:rsidRDefault="0042687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</w:p>
    <w:p w:rsidR="00C219DD" w:rsidRDefault="00651519" w:rsidP="00426879">
      <w:pPr>
        <w:spacing w:line="0" w:lineRule="atLeast"/>
        <w:ind w:left="3600" w:firstLine="720"/>
        <w:rPr>
          <w:rFonts w:ascii="Georgia" w:eastAsia="Georgia" w:hAnsi="Georgia"/>
          <w:b/>
          <w:i/>
          <w:sz w:val="22"/>
        </w:rPr>
      </w:pPr>
      <w:bookmarkStart w:id="10" w:name="page9"/>
      <w:bookmarkEnd w:id="10"/>
      <w:r>
        <w:rPr>
          <w:rFonts w:ascii="Georgia" w:eastAsia="Georgia" w:hAnsi="Georgia"/>
          <w:b/>
          <w:i/>
          <w:sz w:val="22"/>
        </w:rPr>
        <w:t>Члан 41.</w:t>
      </w: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Парламент доноси програм рада на првој седници после конститутивне седнице.</w:t>
      </w: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Програм рада Парламента саставни је део годишњег плана рада школе.</w:t>
      </w:r>
    </w:p>
    <w:p w:rsidR="00C219DD" w:rsidRDefault="00C219DD">
      <w:pPr>
        <w:spacing w:line="25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Comic Sans MS" w:eastAsia="Comic Sans MS" w:hAnsi="Comic Sans MS"/>
          <w:sz w:val="28"/>
        </w:rPr>
      </w:pPr>
      <w:r>
        <w:rPr>
          <w:rFonts w:ascii="Comic Sans MS" w:eastAsia="Comic Sans MS" w:hAnsi="Comic Sans MS"/>
          <w:sz w:val="28"/>
        </w:rPr>
        <w:t>VI ЗАВРШНЕ ОДРЕДБЕ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4160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42.</w:t>
      </w:r>
    </w:p>
    <w:p w:rsidR="00C219DD" w:rsidRDefault="00C219DD">
      <w:pPr>
        <w:spacing w:line="2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ind w:lef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Тумачење одредби овог пословника даје Школски одбор.</w:t>
      </w:r>
    </w:p>
    <w:p w:rsidR="00C219DD" w:rsidRDefault="00C219DD">
      <w:pPr>
        <w:spacing w:line="249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0" w:lineRule="atLeast"/>
        <w:jc w:val="center"/>
        <w:rPr>
          <w:rFonts w:ascii="Georgia" w:eastAsia="Georgia" w:hAnsi="Georgia"/>
          <w:b/>
          <w:i/>
          <w:sz w:val="22"/>
        </w:rPr>
      </w:pPr>
      <w:r>
        <w:rPr>
          <w:rFonts w:ascii="Georgia" w:eastAsia="Georgia" w:hAnsi="Georgia"/>
          <w:b/>
          <w:i/>
          <w:sz w:val="22"/>
        </w:rPr>
        <w:t>Члан 43.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Овај пословник ступа на снагу осмог дана од дана објављивања на огласној табли Школе.</w:t>
      </w:r>
    </w:p>
    <w:p w:rsidR="00C219DD" w:rsidRDefault="00C219DD">
      <w:pPr>
        <w:spacing w:line="1" w:lineRule="exact"/>
        <w:rPr>
          <w:rFonts w:ascii="Times New Roman" w:eastAsia="Times New Roman" w:hAnsi="Times New Roman"/>
        </w:rPr>
      </w:pPr>
    </w:p>
    <w:p w:rsidR="00C219DD" w:rsidRDefault="00651519">
      <w:pPr>
        <w:spacing w:line="239" w:lineRule="auto"/>
        <w:ind w:left="360" w:right="36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 xml:space="preserve">Ступањем на снагу овог пословника престаје да важи пословник донет на седници Ученичког парламента одржаној </w:t>
      </w:r>
      <w:r w:rsidR="009545DF">
        <w:rPr>
          <w:rFonts w:ascii="Georgia" w:eastAsia="Georgia" w:hAnsi="Georgia"/>
          <w:sz w:val="22"/>
        </w:rPr>
        <w:t>202</w:t>
      </w:r>
      <w:r w:rsidR="002A74E8">
        <w:rPr>
          <w:rFonts w:ascii="Georgia" w:eastAsia="Georgia" w:hAnsi="Georgia"/>
          <w:sz w:val="22"/>
          <w:lang w:val="sr-Cyrl-RS"/>
        </w:rPr>
        <w:t>3</w:t>
      </w:r>
      <w:r>
        <w:rPr>
          <w:rFonts w:ascii="Georgia" w:eastAsia="Georgia" w:hAnsi="Georgia"/>
          <w:sz w:val="22"/>
        </w:rPr>
        <w:t>. године</w:t>
      </w:r>
    </w:p>
    <w:p w:rsidR="00C219DD" w:rsidRDefault="00C219DD">
      <w:pPr>
        <w:spacing w:line="200" w:lineRule="exact"/>
        <w:rPr>
          <w:rFonts w:ascii="Times New Roman" w:eastAsia="Times New Roman" w:hAnsi="Times New Roman"/>
        </w:rPr>
      </w:pPr>
    </w:p>
    <w:p w:rsidR="00C219DD" w:rsidRDefault="00C219DD">
      <w:pPr>
        <w:spacing w:line="200" w:lineRule="exact"/>
        <w:rPr>
          <w:rFonts w:ascii="Times New Roman" w:eastAsia="Times New Roman" w:hAnsi="Times New Roman"/>
        </w:rPr>
      </w:pPr>
    </w:p>
    <w:p w:rsidR="00C219DD" w:rsidRDefault="00C219DD">
      <w:pPr>
        <w:spacing w:line="200" w:lineRule="exact"/>
        <w:rPr>
          <w:rFonts w:ascii="Times New Roman" w:eastAsia="Times New Roman" w:hAnsi="Times New Roman"/>
        </w:rPr>
      </w:pPr>
    </w:p>
    <w:p w:rsidR="00C219DD" w:rsidRDefault="00C219DD">
      <w:pPr>
        <w:spacing w:line="200" w:lineRule="exact"/>
        <w:rPr>
          <w:rFonts w:ascii="Times New Roman" w:eastAsia="Times New Roman" w:hAnsi="Times New Roman"/>
        </w:rPr>
      </w:pPr>
    </w:p>
    <w:p w:rsidR="00C219DD" w:rsidRDefault="00C219DD">
      <w:pPr>
        <w:spacing w:line="200" w:lineRule="exact"/>
        <w:rPr>
          <w:rFonts w:ascii="Times New Roman" w:eastAsia="Times New Roman" w:hAnsi="Times New Roman"/>
        </w:rPr>
      </w:pPr>
    </w:p>
    <w:p w:rsidR="00C219DD" w:rsidRDefault="00C219DD">
      <w:pPr>
        <w:spacing w:line="200" w:lineRule="exact"/>
        <w:rPr>
          <w:rFonts w:ascii="Times New Roman" w:eastAsia="Times New Roman" w:hAnsi="Times New Roman"/>
        </w:rPr>
      </w:pPr>
    </w:p>
    <w:p w:rsidR="00C219DD" w:rsidRDefault="00C219DD">
      <w:pPr>
        <w:spacing w:line="303" w:lineRule="exact"/>
        <w:rPr>
          <w:rFonts w:ascii="Times New Roman" w:eastAsia="Times New Roman" w:hAnsi="Times New Roman"/>
        </w:rPr>
      </w:pPr>
    </w:p>
    <w:p w:rsidR="00C219DD" w:rsidRPr="00350FF6" w:rsidRDefault="00350FF6" w:rsidP="00350FF6">
      <w:pPr>
        <w:spacing w:line="200" w:lineRule="exact"/>
        <w:jc w:val="right"/>
        <w:rPr>
          <w:rFonts w:ascii="Times New Roman" w:eastAsia="Times New Roman" w:hAnsi="Times New Roman"/>
          <w:lang w:val="sr-Cyrl-RS"/>
        </w:rPr>
      </w:pPr>
      <w:r>
        <w:rPr>
          <w:rFonts w:ascii="Georgia" w:eastAsia="Georgia" w:hAnsi="Georgia"/>
          <w:b/>
          <w:sz w:val="22"/>
          <w:lang w:val="sr-Cyrl-RS"/>
        </w:rPr>
        <w:t>Координатор Ученичког парламента</w:t>
      </w:r>
    </w:p>
    <w:p w:rsidR="00C219DD" w:rsidRDefault="00C219DD">
      <w:pPr>
        <w:spacing w:line="299" w:lineRule="exact"/>
        <w:rPr>
          <w:rFonts w:ascii="Times New Roman" w:eastAsia="Times New Roman" w:hAnsi="Times New Roman"/>
        </w:rPr>
      </w:pPr>
    </w:p>
    <w:p w:rsidR="00651519" w:rsidRDefault="00651519">
      <w:pPr>
        <w:spacing w:line="0" w:lineRule="atLeast"/>
        <w:ind w:left="5300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sz w:val="22"/>
        </w:rPr>
        <w:t>_________________________</w:t>
      </w:r>
    </w:p>
    <w:sectPr w:rsidR="00651519" w:rsidSect="00C219DD">
      <w:pgSz w:w="12240" w:h="15840"/>
      <w:pgMar w:top="1437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3B1" w:rsidRDefault="00B833B1" w:rsidP="00B833B1">
      <w:r>
        <w:separator/>
      </w:r>
    </w:p>
  </w:endnote>
  <w:endnote w:type="continuationSeparator" w:id="0">
    <w:p w:rsidR="00B833B1" w:rsidRDefault="00B833B1" w:rsidP="00B8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3B1" w:rsidRDefault="00B833B1" w:rsidP="00B833B1">
      <w:r>
        <w:separator/>
      </w:r>
    </w:p>
  </w:footnote>
  <w:footnote w:type="continuationSeparator" w:id="0">
    <w:p w:rsidR="00B833B1" w:rsidRDefault="00B833B1" w:rsidP="00B8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BD062C2"/>
    <w:lvl w:ilvl="0" w:tplc="697A09BE">
      <w:start w:val="1"/>
      <w:numFmt w:val="bullet"/>
      <w:lvlText w:val="О"/>
      <w:lvlJc w:val="left"/>
    </w:lvl>
    <w:lvl w:ilvl="1" w:tplc="209663EC">
      <w:start w:val="1"/>
      <w:numFmt w:val="bullet"/>
      <w:lvlText w:val=""/>
      <w:lvlJc w:val="left"/>
    </w:lvl>
    <w:lvl w:ilvl="2" w:tplc="E41A4EDA">
      <w:start w:val="1"/>
      <w:numFmt w:val="bullet"/>
      <w:lvlText w:val=""/>
      <w:lvlJc w:val="left"/>
    </w:lvl>
    <w:lvl w:ilvl="3" w:tplc="66F89E0C">
      <w:start w:val="1"/>
      <w:numFmt w:val="bullet"/>
      <w:lvlText w:val=""/>
      <w:lvlJc w:val="left"/>
    </w:lvl>
    <w:lvl w:ilvl="4" w:tplc="DC867C40">
      <w:start w:val="1"/>
      <w:numFmt w:val="bullet"/>
      <w:lvlText w:val=""/>
      <w:lvlJc w:val="left"/>
    </w:lvl>
    <w:lvl w:ilvl="5" w:tplc="45CC25C4">
      <w:start w:val="1"/>
      <w:numFmt w:val="bullet"/>
      <w:lvlText w:val=""/>
      <w:lvlJc w:val="left"/>
    </w:lvl>
    <w:lvl w:ilvl="6" w:tplc="477CF588">
      <w:start w:val="1"/>
      <w:numFmt w:val="bullet"/>
      <w:lvlText w:val=""/>
      <w:lvlJc w:val="left"/>
    </w:lvl>
    <w:lvl w:ilvl="7" w:tplc="1DDAA88A">
      <w:start w:val="1"/>
      <w:numFmt w:val="bullet"/>
      <w:lvlText w:val=""/>
      <w:lvlJc w:val="left"/>
    </w:lvl>
    <w:lvl w:ilvl="8" w:tplc="333015D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BC1629A2">
      <w:start w:val="1"/>
      <w:numFmt w:val="bullet"/>
      <w:lvlText w:val="О"/>
      <w:lvlJc w:val="left"/>
    </w:lvl>
    <w:lvl w:ilvl="1" w:tplc="7E90EEEE">
      <w:start w:val="1"/>
      <w:numFmt w:val="bullet"/>
      <w:lvlText w:val=""/>
      <w:lvlJc w:val="left"/>
    </w:lvl>
    <w:lvl w:ilvl="2" w:tplc="B7BE6A36">
      <w:start w:val="1"/>
      <w:numFmt w:val="bullet"/>
      <w:lvlText w:val=""/>
      <w:lvlJc w:val="left"/>
    </w:lvl>
    <w:lvl w:ilvl="3" w:tplc="00E6BA76">
      <w:start w:val="1"/>
      <w:numFmt w:val="bullet"/>
      <w:lvlText w:val=""/>
      <w:lvlJc w:val="left"/>
    </w:lvl>
    <w:lvl w:ilvl="4" w:tplc="B50C14C8">
      <w:start w:val="1"/>
      <w:numFmt w:val="bullet"/>
      <w:lvlText w:val=""/>
      <w:lvlJc w:val="left"/>
    </w:lvl>
    <w:lvl w:ilvl="5" w:tplc="94DA0BC2">
      <w:start w:val="1"/>
      <w:numFmt w:val="bullet"/>
      <w:lvlText w:val=""/>
      <w:lvlJc w:val="left"/>
    </w:lvl>
    <w:lvl w:ilvl="6" w:tplc="72DE4B32">
      <w:start w:val="1"/>
      <w:numFmt w:val="bullet"/>
      <w:lvlText w:val=""/>
      <w:lvlJc w:val="left"/>
    </w:lvl>
    <w:lvl w:ilvl="7" w:tplc="3208E756">
      <w:start w:val="1"/>
      <w:numFmt w:val="bullet"/>
      <w:lvlText w:val=""/>
      <w:lvlJc w:val="left"/>
    </w:lvl>
    <w:lvl w:ilvl="8" w:tplc="5662705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3EEC72CA">
      <w:start w:val="35"/>
      <w:numFmt w:val="upperLetter"/>
      <w:lvlText w:val="%1"/>
      <w:lvlJc w:val="left"/>
    </w:lvl>
    <w:lvl w:ilvl="1" w:tplc="4C1667E4">
      <w:start w:val="1"/>
      <w:numFmt w:val="bullet"/>
      <w:lvlText w:val=""/>
      <w:lvlJc w:val="left"/>
    </w:lvl>
    <w:lvl w:ilvl="2" w:tplc="EEEC8C2A">
      <w:start w:val="1"/>
      <w:numFmt w:val="bullet"/>
      <w:lvlText w:val=""/>
      <w:lvlJc w:val="left"/>
    </w:lvl>
    <w:lvl w:ilvl="3" w:tplc="92E83C56">
      <w:start w:val="1"/>
      <w:numFmt w:val="bullet"/>
      <w:lvlText w:val=""/>
      <w:lvlJc w:val="left"/>
    </w:lvl>
    <w:lvl w:ilvl="4" w:tplc="29063224">
      <w:start w:val="1"/>
      <w:numFmt w:val="bullet"/>
      <w:lvlText w:val=""/>
      <w:lvlJc w:val="left"/>
    </w:lvl>
    <w:lvl w:ilvl="5" w:tplc="E8F22666">
      <w:start w:val="1"/>
      <w:numFmt w:val="bullet"/>
      <w:lvlText w:val=""/>
      <w:lvlJc w:val="left"/>
    </w:lvl>
    <w:lvl w:ilvl="6" w:tplc="868C0F90">
      <w:start w:val="1"/>
      <w:numFmt w:val="bullet"/>
      <w:lvlText w:val=""/>
      <w:lvlJc w:val="left"/>
    </w:lvl>
    <w:lvl w:ilvl="7" w:tplc="7F3A4AA6">
      <w:start w:val="1"/>
      <w:numFmt w:val="bullet"/>
      <w:lvlText w:val=""/>
      <w:lvlJc w:val="left"/>
    </w:lvl>
    <w:lvl w:ilvl="8" w:tplc="2892D9D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E6E1290"/>
    <w:lvl w:ilvl="0" w:tplc="579095FC">
      <w:start w:val="4"/>
      <w:numFmt w:val="decimal"/>
      <w:lvlText w:val="%1)"/>
      <w:lvlJc w:val="left"/>
    </w:lvl>
    <w:lvl w:ilvl="1" w:tplc="82EAD7C0">
      <w:start w:val="1"/>
      <w:numFmt w:val="bullet"/>
      <w:lvlText w:val=""/>
      <w:lvlJc w:val="left"/>
    </w:lvl>
    <w:lvl w:ilvl="2" w:tplc="65E44576">
      <w:start w:val="1"/>
      <w:numFmt w:val="bullet"/>
      <w:lvlText w:val=""/>
      <w:lvlJc w:val="left"/>
    </w:lvl>
    <w:lvl w:ilvl="3" w:tplc="340E4A48">
      <w:start w:val="1"/>
      <w:numFmt w:val="bullet"/>
      <w:lvlText w:val=""/>
      <w:lvlJc w:val="left"/>
    </w:lvl>
    <w:lvl w:ilvl="4" w:tplc="2DB6F1DA">
      <w:start w:val="1"/>
      <w:numFmt w:val="bullet"/>
      <w:lvlText w:val=""/>
      <w:lvlJc w:val="left"/>
    </w:lvl>
    <w:lvl w:ilvl="5" w:tplc="DC100440">
      <w:start w:val="1"/>
      <w:numFmt w:val="bullet"/>
      <w:lvlText w:val=""/>
      <w:lvlJc w:val="left"/>
    </w:lvl>
    <w:lvl w:ilvl="6" w:tplc="64626878">
      <w:start w:val="1"/>
      <w:numFmt w:val="bullet"/>
      <w:lvlText w:val=""/>
      <w:lvlJc w:val="left"/>
    </w:lvl>
    <w:lvl w:ilvl="7" w:tplc="2F3A38BC">
      <w:start w:val="1"/>
      <w:numFmt w:val="bullet"/>
      <w:lvlText w:val=""/>
      <w:lvlJc w:val="left"/>
    </w:lvl>
    <w:lvl w:ilvl="8" w:tplc="E564F34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D172BCEC">
      <w:start w:val="61"/>
      <w:numFmt w:val="upperLetter"/>
      <w:lvlText w:val="%1"/>
      <w:lvlJc w:val="left"/>
    </w:lvl>
    <w:lvl w:ilvl="1" w:tplc="224E62E0">
      <w:start w:val="1"/>
      <w:numFmt w:val="bullet"/>
      <w:lvlText w:val=""/>
      <w:lvlJc w:val="left"/>
    </w:lvl>
    <w:lvl w:ilvl="2" w:tplc="BD24BFF2">
      <w:start w:val="1"/>
      <w:numFmt w:val="bullet"/>
      <w:lvlText w:val=""/>
      <w:lvlJc w:val="left"/>
    </w:lvl>
    <w:lvl w:ilvl="3" w:tplc="57CEE07A">
      <w:start w:val="1"/>
      <w:numFmt w:val="bullet"/>
      <w:lvlText w:val=""/>
      <w:lvlJc w:val="left"/>
    </w:lvl>
    <w:lvl w:ilvl="4" w:tplc="5F1C2D2C">
      <w:start w:val="1"/>
      <w:numFmt w:val="bullet"/>
      <w:lvlText w:val=""/>
      <w:lvlJc w:val="left"/>
    </w:lvl>
    <w:lvl w:ilvl="5" w:tplc="6CF0A46E">
      <w:start w:val="1"/>
      <w:numFmt w:val="bullet"/>
      <w:lvlText w:val=""/>
      <w:lvlJc w:val="left"/>
    </w:lvl>
    <w:lvl w:ilvl="6" w:tplc="A882FB94">
      <w:start w:val="1"/>
      <w:numFmt w:val="bullet"/>
      <w:lvlText w:val=""/>
      <w:lvlJc w:val="left"/>
    </w:lvl>
    <w:lvl w:ilvl="7" w:tplc="17A09980">
      <w:start w:val="1"/>
      <w:numFmt w:val="bullet"/>
      <w:lvlText w:val=""/>
      <w:lvlJc w:val="left"/>
    </w:lvl>
    <w:lvl w:ilvl="8" w:tplc="4C5E2A0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E2AA54D0">
      <w:start w:val="1"/>
      <w:numFmt w:val="bullet"/>
      <w:lvlText w:val="У"/>
      <w:lvlJc w:val="left"/>
    </w:lvl>
    <w:lvl w:ilvl="1" w:tplc="11C4D128">
      <w:start w:val="1"/>
      <w:numFmt w:val="bullet"/>
      <w:lvlText w:val=""/>
      <w:lvlJc w:val="left"/>
    </w:lvl>
    <w:lvl w:ilvl="2" w:tplc="710A291A">
      <w:start w:val="1"/>
      <w:numFmt w:val="bullet"/>
      <w:lvlText w:val=""/>
      <w:lvlJc w:val="left"/>
    </w:lvl>
    <w:lvl w:ilvl="3" w:tplc="509CCAD6">
      <w:start w:val="1"/>
      <w:numFmt w:val="bullet"/>
      <w:lvlText w:val=""/>
      <w:lvlJc w:val="left"/>
    </w:lvl>
    <w:lvl w:ilvl="4" w:tplc="0DB2B290">
      <w:start w:val="1"/>
      <w:numFmt w:val="bullet"/>
      <w:lvlText w:val=""/>
      <w:lvlJc w:val="left"/>
    </w:lvl>
    <w:lvl w:ilvl="5" w:tplc="E01AF720">
      <w:start w:val="1"/>
      <w:numFmt w:val="bullet"/>
      <w:lvlText w:val=""/>
      <w:lvlJc w:val="left"/>
    </w:lvl>
    <w:lvl w:ilvl="6" w:tplc="402C337E">
      <w:start w:val="1"/>
      <w:numFmt w:val="bullet"/>
      <w:lvlText w:val=""/>
      <w:lvlJc w:val="left"/>
    </w:lvl>
    <w:lvl w:ilvl="7" w:tplc="BD98E800">
      <w:start w:val="1"/>
      <w:numFmt w:val="bullet"/>
      <w:lvlText w:val=""/>
      <w:lvlJc w:val="left"/>
    </w:lvl>
    <w:lvl w:ilvl="8" w:tplc="D612EED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46A6D300">
      <w:start w:val="1"/>
      <w:numFmt w:val="bullet"/>
      <w:lvlText w:val="У"/>
      <w:lvlJc w:val="left"/>
    </w:lvl>
    <w:lvl w:ilvl="1" w:tplc="2F680520">
      <w:start w:val="1"/>
      <w:numFmt w:val="bullet"/>
      <w:lvlText w:val=""/>
      <w:lvlJc w:val="left"/>
    </w:lvl>
    <w:lvl w:ilvl="2" w:tplc="E7320B12">
      <w:start w:val="1"/>
      <w:numFmt w:val="bullet"/>
      <w:lvlText w:val=""/>
      <w:lvlJc w:val="left"/>
    </w:lvl>
    <w:lvl w:ilvl="3" w:tplc="1DBAB00E">
      <w:start w:val="1"/>
      <w:numFmt w:val="bullet"/>
      <w:lvlText w:val=""/>
      <w:lvlJc w:val="left"/>
    </w:lvl>
    <w:lvl w:ilvl="4" w:tplc="97E2347A">
      <w:start w:val="1"/>
      <w:numFmt w:val="bullet"/>
      <w:lvlText w:val=""/>
      <w:lvlJc w:val="left"/>
    </w:lvl>
    <w:lvl w:ilvl="5" w:tplc="8EE423F6">
      <w:start w:val="1"/>
      <w:numFmt w:val="bullet"/>
      <w:lvlText w:val=""/>
      <w:lvlJc w:val="left"/>
    </w:lvl>
    <w:lvl w:ilvl="6" w:tplc="02D05B98">
      <w:start w:val="1"/>
      <w:numFmt w:val="bullet"/>
      <w:lvlText w:val=""/>
      <w:lvlJc w:val="left"/>
    </w:lvl>
    <w:lvl w:ilvl="7" w:tplc="363E5640">
      <w:start w:val="1"/>
      <w:numFmt w:val="bullet"/>
      <w:lvlText w:val=""/>
      <w:lvlJc w:val="left"/>
    </w:lvl>
    <w:lvl w:ilvl="8" w:tplc="423ED8E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58D42830">
      <w:start w:val="1"/>
      <w:numFmt w:val="bullet"/>
      <w:lvlText w:val="У"/>
      <w:lvlJc w:val="left"/>
    </w:lvl>
    <w:lvl w:ilvl="1" w:tplc="370C3C38">
      <w:start w:val="1"/>
      <w:numFmt w:val="bullet"/>
      <w:lvlText w:val=""/>
      <w:lvlJc w:val="left"/>
    </w:lvl>
    <w:lvl w:ilvl="2" w:tplc="7CC2C314">
      <w:start w:val="1"/>
      <w:numFmt w:val="bullet"/>
      <w:lvlText w:val=""/>
      <w:lvlJc w:val="left"/>
    </w:lvl>
    <w:lvl w:ilvl="3" w:tplc="83FE4C28">
      <w:start w:val="1"/>
      <w:numFmt w:val="bullet"/>
      <w:lvlText w:val=""/>
      <w:lvlJc w:val="left"/>
    </w:lvl>
    <w:lvl w:ilvl="4" w:tplc="E81041AC">
      <w:start w:val="1"/>
      <w:numFmt w:val="bullet"/>
      <w:lvlText w:val=""/>
      <w:lvlJc w:val="left"/>
    </w:lvl>
    <w:lvl w:ilvl="5" w:tplc="C90C70FE">
      <w:start w:val="1"/>
      <w:numFmt w:val="bullet"/>
      <w:lvlText w:val=""/>
      <w:lvlJc w:val="left"/>
    </w:lvl>
    <w:lvl w:ilvl="6" w:tplc="35127CB2">
      <w:start w:val="1"/>
      <w:numFmt w:val="bullet"/>
      <w:lvlText w:val=""/>
      <w:lvlJc w:val="left"/>
    </w:lvl>
    <w:lvl w:ilvl="7" w:tplc="58CA9D6A">
      <w:start w:val="1"/>
      <w:numFmt w:val="bullet"/>
      <w:lvlText w:val=""/>
      <w:lvlJc w:val="left"/>
    </w:lvl>
    <w:lvl w:ilvl="8" w:tplc="565214F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DA0A6822">
      <w:start w:val="1"/>
      <w:numFmt w:val="bullet"/>
      <w:lvlText w:val="о"/>
      <w:lvlJc w:val="left"/>
    </w:lvl>
    <w:lvl w:ilvl="1" w:tplc="3C781C5A">
      <w:start w:val="1"/>
      <w:numFmt w:val="bullet"/>
      <w:lvlText w:val=""/>
      <w:lvlJc w:val="left"/>
    </w:lvl>
    <w:lvl w:ilvl="2" w:tplc="16CCF9CA">
      <w:start w:val="1"/>
      <w:numFmt w:val="bullet"/>
      <w:lvlText w:val=""/>
      <w:lvlJc w:val="left"/>
    </w:lvl>
    <w:lvl w:ilvl="3" w:tplc="781EB998">
      <w:start w:val="1"/>
      <w:numFmt w:val="bullet"/>
      <w:lvlText w:val=""/>
      <w:lvlJc w:val="left"/>
    </w:lvl>
    <w:lvl w:ilvl="4" w:tplc="8BBC1C34">
      <w:start w:val="1"/>
      <w:numFmt w:val="bullet"/>
      <w:lvlText w:val=""/>
      <w:lvlJc w:val="left"/>
    </w:lvl>
    <w:lvl w:ilvl="5" w:tplc="4B9284CC">
      <w:start w:val="1"/>
      <w:numFmt w:val="bullet"/>
      <w:lvlText w:val=""/>
      <w:lvlJc w:val="left"/>
    </w:lvl>
    <w:lvl w:ilvl="6" w:tplc="00B0B6E6">
      <w:start w:val="1"/>
      <w:numFmt w:val="bullet"/>
      <w:lvlText w:val=""/>
      <w:lvlJc w:val="left"/>
    </w:lvl>
    <w:lvl w:ilvl="7" w:tplc="23DAD8EC">
      <w:start w:val="1"/>
      <w:numFmt w:val="bullet"/>
      <w:lvlText w:val=""/>
      <w:lvlJc w:val="left"/>
    </w:lvl>
    <w:lvl w:ilvl="8" w:tplc="982694C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0CCC5C02">
      <w:start w:val="1"/>
      <w:numFmt w:val="decimal"/>
      <w:lvlText w:val="%1."/>
      <w:lvlJc w:val="left"/>
    </w:lvl>
    <w:lvl w:ilvl="1" w:tplc="2062CDC6">
      <w:start w:val="1"/>
      <w:numFmt w:val="bullet"/>
      <w:lvlText w:val=""/>
      <w:lvlJc w:val="left"/>
    </w:lvl>
    <w:lvl w:ilvl="2" w:tplc="B1942C4E">
      <w:start w:val="1"/>
      <w:numFmt w:val="bullet"/>
      <w:lvlText w:val=""/>
      <w:lvlJc w:val="left"/>
    </w:lvl>
    <w:lvl w:ilvl="3" w:tplc="398060D0">
      <w:start w:val="1"/>
      <w:numFmt w:val="bullet"/>
      <w:lvlText w:val=""/>
      <w:lvlJc w:val="left"/>
    </w:lvl>
    <w:lvl w:ilvl="4" w:tplc="996E8F42">
      <w:start w:val="1"/>
      <w:numFmt w:val="bullet"/>
      <w:lvlText w:val=""/>
      <w:lvlJc w:val="left"/>
    </w:lvl>
    <w:lvl w:ilvl="5" w:tplc="82A2E0CE">
      <w:start w:val="1"/>
      <w:numFmt w:val="bullet"/>
      <w:lvlText w:val=""/>
      <w:lvlJc w:val="left"/>
    </w:lvl>
    <w:lvl w:ilvl="6" w:tplc="FAC882CA">
      <w:start w:val="1"/>
      <w:numFmt w:val="bullet"/>
      <w:lvlText w:val=""/>
      <w:lvlJc w:val="left"/>
    </w:lvl>
    <w:lvl w:ilvl="7" w:tplc="F3B0631E">
      <w:start w:val="1"/>
      <w:numFmt w:val="bullet"/>
      <w:lvlText w:val=""/>
      <w:lvlJc w:val="left"/>
    </w:lvl>
    <w:lvl w:ilvl="8" w:tplc="E362A66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CB3C547A">
      <w:start w:val="1"/>
      <w:numFmt w:val="bullet"/>
      <w:lvlText w:val="-"/>
      <w:lvlJc w:val="left"/>
    </w:lvl>
    <w:lvl w:ilvl="1" w:tplc="48DE0078">
      <w:start w:val="1"/>
      <w:numFmt w:val="bullet"/>
      <w:lvlText w:val=""/>
      <w:lvlJc w:val="left"/>
    </w:lvl>
    <w:lvl w:ilvl="2" w:tplc="4168A9AC">
      <w:start w:val="1"/>
      <w:numFmt w:val="bullet"/>
      <w:lvlText w:val=""/>
      <w:lvlJc w:val="left"/>
    </w:lvl>
    <w:lvl w:ilvl="3" w:tplc="A8D68A4E">
      <w:start w:val="1"/>
      <w:numFmt w:val="bullet"/>
      <w:lvlText w:val=""/>
      <w:lvlJc w:val="left"/>
    </w:lvl>
    <w:lvl w:ilvl="4" w:tplc="3FB4555C">
      <w:start w:val="1"/>
      <w:numFmt w:val="bullet"/>
      <w:lvlText w:val=""/>
      <w:lvlJc w:val="left"/>
    </w:lvl>
    <w:lvl w:ilvl="5" w:tplc="13C00C66">
      <w:start w:val="1"/>
      <w:numFmt w:val="bullet"/>
      <w:lvlText w:val=""/>
      <w:lvlJc w:val="left"/>
    </w:lvl>
    <w:lvl w:ilvl="6" w:tplc="F43A179E">
      <w:start w:val="1"/>
      <w:numFmt w:val="bullet"/>
      <w:lvlText w:val=""/>
      <w:lvlJc w:val="left"/>
    </w:lvl>
    <w:lvl w:ilvl="7" w:tplc="63AAEE82">
      <w:start w:val="1"/>
      <w:numFmt w:val="bullet"/>
      <w:lvlText w:val=""/>
      <w:lvlJc w:val="left"/>
    </w:lvl>
    <w:lvl w:ilvl="8" w:tplc="6F8A84B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7E98F274">
      <w:start w:val="1"/>
      <w:numFmt w:val="bullet"/>
      <w:lvlText w:val="-"/>
      <w:lvlJc w:val="left"/>
    </w:lvl>
    <w:lvl w:ilvl="1" w:tplc="E5C2CB9C">
      <w:start w:val="1"/>
      <w:numFmt w:val="bullet"/>
      <w:lvlText w:val=""/>
      <w:lvlJc w:val="left"/>
    </w:lvl>
    <w:lvl w:ilvl="2" w:tplc="DF0A44B2">
      <w:start w:val="1"/>
      <w:numFmt w:val="bullet"/>
      <w:lvlText w:val=""/>
      <w:lvlJc w:val="left"/>
    </w:lvl>
    <w:lvl w:ilvl="3" w:tplc="BB540534">
      <w:start w:val="1"/>
      <w:numFmt w:val="bullet"/>
      <w:lvlText w:val=""/>
      <w:lvlJc w:val="left"/>
    </w:lvl>
    <w:lvl w:ilvl="4" w:tplc="0F5202E0">
      <w:start w:val="1"/>
      <w:numFmt w:val="bullet"/>
      <w:lvlText w:val=""/>
      <w:lvlJc w:val="left"/>
    </w:lvl>
    <w:lvl w:ilvl="5" w:tplc="A33A8C06">
      <w:start w:val="1"/>
      <w:numFmt w:val="bullet"/>
      <w:lvlText w:val=""/>
      <w:lvlJc w:val="left"/>
    </w:lvl>
    <w:lvl w:ilvl="6" w:tplc="4D3EBB2A">
      <w:start w:val="1"/>
      <w:numFmt w:val="bullet"/>
      <w:lvlText w:val=""/>
      <w:lvlJc w:val="left"/>
    </w:lvl>
    <w:lvl w:ilvl="7" w:tplc="D530394E">
      <w:start w:val="1"/>
      <w:numFmt w:val="bullet"/>
      <w:lvlText w:val=""/>
      <w:lvlJc w:val="left"/>
    </w:lvl>
    <w:lvl w:ilvl="8" w:tplc="C2385F2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89AAC14A">
      <w:start w:val="1"/>
      <w:numFmt w:val="bullet"/>
      <w:lvlText w:val="и"/>
      <w:lvlJc w:val="left"/>
    </w:lvl>
    <w:lvl w:ilvl="1" w:tplc="BC905716">
      <w:start w:val="1"/>
      <w:numFmt w:val="bullet"/>
      <w:lvlText w:val=""/>
      <w:lvlJc w:val="left"/>
    </w:lvl>
    <w:lvl w:ilvl="2" w:tplc="4468DB1C">
      <w:start w:val="1"/>
      <w:numFmt w:val="bullet"/>
      <w:lvlText w:val=""/>
      <w:lvlJc w:val="left"/>
    </w:lvl>
    <w:lvl w:ilvl="3" w:tplc="556A49FC">
      <w:start w:val="1"/>
      <w:numFmt w:val="bullet"/>
      <w:lvlText w:val=""/>
      <w:lvlJc w:val="left"/>
    </w:lvl>
    <w:lvl w:ilvl="4" w:tplc="D9B0B9AC">
      <w:start w:val="1"/>
      <w:numFmt w:val="bullet"/>
      <w:lvlText w:val=""/>
      <w:lvlJc w:val="left"/>
    </w:lvl>
    <w:lvl w:ilvl="5" w:tplc="7A1E5A82">
      <w:start w:val="1"/>
      <w:numFmt w:val="bullet"/>
      <w:lvlText w:val=""/>
      <w:lvlJc w:val="left"/>
    </w:lvl>
    <w:lvl w:ilvl="6" w:tplc="CA68A158">
      <w:start w:val="1"/>
      <w:numFmt w:val="bullet"/>
      <w:lvlText w:val=""/>
      <w:lvlJc w:val="left"/>
    </w:lvl>
    <w:lvl w:ilvl="7" w:tplc="1B529AA8">
      <w:start w:val="1"/>
      <w:numFmt w:val="bullet"/>
      <w:lvlText w:val=""/>
      <w:lvlJc w:val="left"/>
    </w:lvl>
    <w:lvl w:ilvl="8" w:tplc="A13E4FF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AA806C5E">
      <w:start w:val="1"/>
      <w:numFmt w:val="bullet"/>
      <w:lvlText w:val="У"/>
      <w:lvlJc w:val="left"/>
    </w:lvl>
    <w:lvl w:ilvl="1" w:tplc="B1EEAD10">
      <w:start w:val="1"/>
      <w:numFmt w:val="bullet"/>
      <w:lvlText w:val=""/>
      <w:lvlJc w:val="left"/>
    </w:lvl>
    <w:lvl w:ilvl="2" w:tplc="B3066444">
      <w:start w:val="1"/>
      <w:numFmt w:val="bullet"/>
      <w:lvlText w:val=""/>
      <w:lvlJc w:val="left"/>
    </w:lvl>
    <w:lvl w:ilvl="3" w:tplc="E040A584">
      <w:start w:val="1"/>
      <w:numFmt w:val="bullet"/>
      <w:lvlText w:val=""/>
      <w:lvlJc w:val="left"/>
    </w:lvl>
    <w:lvl w:ilvl="4" w:tplc="3904C128">
      <w:start w:val="1"/>
      <w:numFmt w:val="bullet"/>
      <w:lvlText w:val=""/>
      <w:lvlJc w:val="left"/>
    </w:lvl>
    <w:lvl w:ilvl="5" w:tplc="D806EDF4">
      <w:start w:val="1"/>
      <w:numFmt w:val="bullet"/>
      <w:lvlText w:val=""/>
      <w:lvlJc w:val="left"/>
    </w:lvl>
    <w:lvl w:ilvl="6" w:tplc="417ECD02">
      <w:start w:val="1"/>
      <w:numFmt w:val="bullet"/>
      <w:lvlText w:val=""/>
      <w:lvlJc w:val="left"/>
    </w:lvl>
    <w:lvl w:ilvl="7" w:tplc="68841802">
      <w:start w:val="1"/>
      <w:numFmt w:val="bullet"/>
      <w:lvlText w:val=""/>
      <w:lvlJc w:val="left"/>
    </w:lvl>
    <w:lvl w:ilvl="8" w:tplc="7BD62D4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3C4CAD82">
      <w:start w:val="1"/>
      <w:numFmt w:val="bullet"/>
      <w:lvlText w:val="О"/>
      <w:lvlJc w:val="left"/>
    </w:lvl>
    <w:lvl w:ilvl="1" w:tplc="06DC7BD2">
      <w:start w:val="1"/>
      <w:numFmt w:val="bullet"/>
      <w:lvlText w:val=""/>
      <w:lvlJc w:val="left"/>
    </w:lvl>
    <w:lvl w:ilvl="2" w:tplc="8FCE4F1C">
      <w:start w:val="1"/>
      <w:numFmt w:val="bullet"/>
      <w:lvlText w:val=""/>
      <w:lvlJc w:val="left"/>
    </w:lvl>
    <w:lvl w:ilvl="3" w:tplc="6AFA7BD4">
      <w:start w:val="1"/>
      <w:numFmt w:val="bullet"/>
      <w:lvlText w:val=""/>
      <w:lvlJc w:val="left"/>
    </w:lvl>
    <w:lvl w:ilvl="4" w:tplc="EF6ED9E2">
      <w:start w:val="1"/>
      <w:numFmt w:val="bullet"/>
      <w:lvlText w:val=""/>
      <w:lvlJc w:val="left"/>
    </w:lvl>
    <w:lvl w:ilvl="5" w:tplc="39B2F19C">
      <w:start w:val="1"/>
      <w:numFmt w:val="bullet"/>
      <w:lvlText w:val=""/>
      <w:lvlJc w:val="left"/>
    </w:lvl>
    <w:lvl w:ilvl="6" w:tplc="A34AE790">
      <w:start w:val="1"/>
      <w:numFmt w:val="bullet"/>
      <w:lvlText w:val=""/>
      <w:lvlJc w:val="left"/>
    </w:lvl>
    <w:lvl w:ilvl="7" w:tplc="3FB6A948">
      <w:start w:val="1"/>
      <w:numFmt w:val="bullet"/>
      <w:lvlText w:val=""/>
      <w:lvlJc w:val="left"/>
    </w:lvl>
    <w:lvl w:ilvl="8" w:tplc="B2388D0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DE32A312">
      <w:start w:val="1"/>
      <w:numFmt w:val="bullet"/>
      <w:lvlText w:val="-"/>
      <w:lvlJc w:val="left"/>
    </w:lvl>
    <w:lvl w:ilvl="1" w:tplc="8D72EB82">
      <w:start w:val="1"/>
      <w:numFmt w:val="bullet"/>
      <w:lvlText w:val=""/>
      <w:lvlJc w:val="left"/>
    </w:lvl>
    <w:lvl w:ilvl="2" w:tplc="91584F9E">
      <w:start w:val="1"/>
      <w:numFmt w:val="bullet"/>
      <w:lvlText w:val=""/>
      <w:lvlJc w:val="left"/>
    </w:lvl>
    <w:lvl w:ilvl="3" w:tplc="EFD2FF2E">
      <w:start w:val="1"/>
      <w:numFmt w:val="bullet"/>
      <w:lvlText w:val=""/>
      <w:lvlJc w:val="left"/>
    </w:lvl>
    <w:lvl w:ilvl="4" w:tplc="38D6E0AA">
      <w:start w:val="1"/>
      <w:numFmt w:val="bullet"/>
      <w:lvlText w:val=""/>
      <w:lvlJc w:val="left"/>
    </w:lvl>
    <w:lvl w:ilvl="5" w:tplc="8EF27D02">
      <w:start w:val="1"/>
      <w:numFmt w:val="bullet"/>
      <w:lvlText w:val=""/>
      <w:lvlJc w:val="left"/>
    </w:lvl>
    <w:lvl w:ilvl="6" w:tplc="4D44B124">
      <w:start w:val="1"/>
      <w:numFmt w:val="bullet"/>
      <w:lvlText w:val=""/>
      <w:lvlJc w:val="left"/>
    </w:lvl>
    <w:lvl w:ilvl="7" w:tplc="2522F1A6">
      <w:start w:val="1"/>
      <w:numFmt w:val="bullet"/>
      <w:lvlText w:val=""/>
      <w:lvlJc w:val="left"/>
    </w:lvl>
    <w:lvl w:ilvl="8" w:tplc="21761C1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B410515C">
      <w:start w:val="1"/>
      <w:numFmt w:val="bullet"/>
      <w:lvlText w:val="О"/>
      <w:lvlJc w:val="left"/>
    </w:lvl>
    <w:lvl w:ilvl="1" w:tplc="A4CA89EA">
      <w:start w:val="1"/>
      <w:numFmt w:val="bullet"/>
      <w:lvlText w:val=""/>
      <w:lvlJc w:val="left"/>
    </w:lvl>
    <w:lvl w:ilvl="2" w:tplc="3B5239EE">
      <w:start w:val="1"/>
      <w:numFmt w:val="bullet"/>
      <w:lvlText w:val=""/>
      <w:lvlJc w:val="left"/>
    </w:lvl>
    <w:lvl w:ilvl="3" w:tplc="D78A5ACE">
      <w:start w:val="1"/>
      <w:numFmt w:val="bullet"/>
      <w:lvlText w:val=""/>
      <w:lvlJc w:val="left"/>
    </w:lvl>
    <w:lvl w:ilvl="4" w:tplc="E56C0C30">
      <w:start w:val="1"/>
      <w:numFmt w:val="bullet"/>
      <w:lvlText w:val=""/>
      <w:lvlJc w:val="left"/>
    </w:lvl>
    <w:lvl w:ilvl="5" w:tplc="F3B6111E">
      <w:start w:val="1"/>
      <w:numFmt w:val="bullet"/>
      <w:lvlText w:val=""/>
      <w:lvlJc w:val="left"/>
    </w:lvl>
    <w:lvl w:ilvl="6" w:tplc="FEA244FC">
      <w:start w:val="1"/>
      <w:numFmt w:val="bullet"/>
      <w:lvlText w:val=""/>
      <w:lvlJc w:val="left"/>
    </w:lvl>
    <w:lvl w:ilvl="7" w:tplc="CD78221A">
      <w:start w:val="1"/>
      <w:numFmt w:val="bullet"/>
      <w:lvlText w:val=""/>
      <w:lvlJc w:val="left"/>
    </w:lvl>
    <w:lvl w:ilvl="8" w:tplc="BE4045A6">
      <w:start w:val="1"/>
      <w:numFmt w:val="bullet"/>
      <w:lvlText w:val=""/>
      <w:lvlJc w:val="left"/>
    </w:lvl>
  </w:abstractNum>
  <w:abstractNum w:abstractNumId="17" w15:restartNumberingAfterBreak="0">
    <w:nsid w:val="20C67968"/>
    <w:multiLevelType w:val="hybridMultilevel"/>
    <w:tmpl w:val="A9222DBE"/>
    <w:lvl w:ilvl="0" w:tplc="EF4CB622">
      <w:start w:val="6"/>
      <w:numFmt w:val="bullet"/>
      <w:lvlText w:val="-"/>
      <w:lvlJc w:val="left"/>
      <w:pPr>
        <w:ind w:left="135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215867C1"/>
    <w:multiLevelType w:val="hybridMultilevel"/>
    <w:tmpl w:val="AF665DDC"/>
    <w:lvl w:ilvl="0" w:tplc="5DD668EC">
      <w:start w:val="6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13304"/>
    <w:multiLevelType w:val="hybridMultilevel"/>
    <w:tmpl w:val="AA30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203F"/>
    <w:multiLevelType w:val="hybridMultilevel"/>
    <w:tmpl w:val="BB7037EE"/>
    <w:lvl w:ilvl="0" w:tplc="B3E01890">
      <w:start w:val="6"/>
      <w:numFmt w:val="bullet"/>
      <w:lvlText w:val="-"/>
      <w:lvlJc w:val="left"/>
      <w:pPr>
        <w:ind w:left="135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31B4FCE"/>
    <w:multiLevelType w:val="hybridMultilevel"/>
    <w:tmpl w:val="1C60E8E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F1CEB"/>
    <w:multiLevelType w:val="hybridMultilevel"/>
    <w:tmpl w:val="2D3A8F5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1"/>
  </w:num>
  <w:num w:numId="20">
    <w:abstractNumId w:val="17"/>
  </w:num>
  <w:num w:numId="21">
    <w:abstractNumId w:val="18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791"/>
    <w:rsid w:val="001843A6"/>
    <w:rsid w:val="001D5862"/>
    <w:rsid w:val="002A085E"/>
    <w:rsid w:val="002A74E8"/>
    <w:rsid w:val="00350FF6"/>
    <w:rsid w:val="00426879"/>
    <w:rsid w:val="00485355"/>
    <w:rsid w:val="004C1F3E"/>
    <w:rsid w:val="005246F7"/>
    <w:rsid w:val="00573C89"/>
    <w:rsid w:val="00640C2A"/>
    <w:rsid w:val="00651519"/>
    <w:rsid w:val="00856599"/>
    <w:rsid w:val="009545DF"/>
    <w:rsid w:val="00AA13E8"/>
    <w:rsid w:val="00B31791"/>
    <w:rsid w:val="00B833B1"/>
    <w:rsid w:val="00BA1042"/>
    <w:rsid w:val="00C219DD"/>
    <w:rsid w:val="00CA1E01"/>
    <w:rsid w:val="00DF7D30"/>
    <w:rsid w:val="00EF4450"/>
    <w:rsid w:val="00F37664"/>
    <w:rsid w:val="00FD3BF3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87BCD"/>
  <w15:docId w15:val="{255874D5-DBB4-41BA-B35B-D4BF290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3B1"/>
  </w:style>
  <w:style w:type="paragraph" w:styleId="Footer">
    <w:name w:val="footer"/>
    <w:basedOn w:val="Normal"/>
    <w:link w:val="FooterChar"/>
    <w:uiPriority w:val="99"/>
    <w:unhideWhenUsed/>
    <w:rsid w:val="00B8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EDE6-50FB-4D84-9BAC-EDC6CA77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Dimitrije Holerbah</cp:lastModifiedBy>
  <cp:revision>24</cp:revision>
  <dcterms:created xsi:type="dcterms:W3CDTF">2020-09-08T18:00:00Z</dcterms:created>
  <dcterms:modified xsi:type="dcterms:W3CDTF">2024-03-23T18:59:00Z</dcterms:modified>
</cp:coreProperties>
</file>